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1B8B" w14:textId="77777777" w:rsidR="005173A7" w:rsidRPr="005173A7" w:rsidRDefault="005173A7" w:rsidP="005173A7">
      <w:pPr>
        <w:pStyle w:val="NormalWeb"/>
        <w:shd w:val="clear" w:color="auto" w:fill="FFFFFF"/>
        <w:spacing w:before="0" w:beforeAutospacing="0" w:after="120" w:afterAutospacing="0" w:line="360" w:lineRule="atLeast"/>
        <w:jc w:val="center"/>
        <w:rPr>
          <w:rStyle w:val="Gl"/>
          <w:rFonts w:ascii="Arial" w:hAnsi="Arial" w:cs="Arial"/>
          <w:bCs w:val="0"/>
          <w:color w:val="2E2F35"/>
          <w:sz w:val="22"/>
          <w:szCs w:val="22"/>
        </w:rPr>
      </w:pPr>
      <w:r w:rsidRPr="005173A7">
        <w:rPr>
          <w:rStyle w:val="Gl"/>
          <w:rFonts w:ascii="Arial" w:hAnsi="Arial" w:cs="Arial"/>
          <w:bCs w:val="0"/>
          <w:color w:val="2E2F35"/>
          <w:sz w:val="22"/>
          <w:szCs w:val="22"/>
        </w:rPr>
        <w:t>PEMBE KÖŞK ONLİNE PSİKOLOJİ STAJI</w:t>
      </w:r>
    </w:p>
    <w:p w14:paraId="2821867A" w14:textId="77777777" w:rsidR="005173A7" w:rsidRPr="005173A7" w:rsidRDefault="005173A7" w:rsidP="005173A7">
      <w:pPr>
        <w:pStyle w:val="NormalWeb"/>
        <w:shd w:val="clear" w:color="auto" w:fill="FFFFFF"/>
        <w:spacing w:before="0" w:beforeAutospacing="0" w:line="360" w:lineRule="atLeast"/>
        <w:jc w:val="center"/>
        <w:rPr>
          <w:rStyle w:val="Gl"/>
          <w:rFonts w:ascii="Arial" w:hAnsi="Arial" w:cs="Arial"/>
          <w:bCs w:val="0"/>
          <w:color w:val="2E2F35"/>
          <w:sz w:val="22"/>
          <w:szCs w:val="22"/>
        </w:rPr>
      </w:pPr>
      <w:r w:rsidRPr="005173A7">
        <w:rPr>
          <w:rStyle w:val="Gl"/>
          <w:rFonts w:ascii="Arial" w:hAnsi="Arial" w:cs="Arial"/>
          <w:bCs w:val="0"/>
          <w:color w:val="2E2F35"/>
          <w:sz w:val="22"/>
          <w:szCs w:val="22"/>
        </w:rPr>
        <w:t>GİZLİLİK SÖZLEŞMESİ</w:t>
      </w:r>
    </w:p>
    <w:p w14:paraId="2930CE23" w14:textId="77777777" w:rsidR="005173A7" w:rsidRDefault="005173A7" w:rsidP="00786DC8">
      <w:pPr>
        <w:pStyle w:val="NormalWeb"/>
        <w:shd w:val="clear" w:color="auto" w:fill="FFFFFF"/>
        <w:spacing w:before="0" w:beforeAutospacing="0" w:line="360" w:lineRule="atLeast"/>
        <w:jc w:val="both"/>
        <w:rPr>
          <w:rStyle w:val="Gl"/>
          <w:rFonts w:ascii="Arial" w:hAnsi="Arial" w:cs="Arial"/>
          <w:b w:val="0"/>
          <w:bCs w:val="0"/>
          <w:color w:val="2E2F35"/>
          <w:sz w:val="22"/>
          <w:szCs w:val="22"/>
        </w:rPr>
      </w:pPr>
    </w:p>
    <w:p w14:paraId="5060EA0F"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t>1 )</w:t>
      </w:r>
      <w:r w:rsidRPr="00865305">
        <w:rPr>
          <w:rStyle w:val="Gl"/>
          <w:rFonts w:ascii="Arial" w:hAnsi="Arial" w:cs="Arial"/>
          <w:b w:val="0"/>
          <w:bCs w:val="0"/>
          <w:color w:val="2E2F35"/>
          <w:sz w:val="22"/>
          <w:szCs w:val="22"/>
        </w:rPr>
        <w:tab/>
      </w:r>
      <w:r w:rsidRPr="00865305">
        <w:rPr>
          <w:rFonts w:ascii="Arial" w:hAnsi="Arial" w:cs="Arial"/>
          <w:color w:val="2E2F35"/>
          <w:sz w:val="22"/>
          <w:szCs w:val="22"/>
        </w:rPr>
        <w:t xml:space="preserve">İşbu GİZLİLİK Sözleşmesi ( ki, bundan sonra SÖZLEŞME olarak anılacaktır ), taraflar arasında </w:t>
      </w:r>
      <w:proofErr w:type="spellStart"/>
      <w:r w:rsidRPr="00865305">
        <w:rPr>
          <w:rFonts w:ascii="Arial" w:hAnsi="Arial" w:cs="Arial"/>
          <w:color w:val="2E2F35"/>
          <w:sz w:val="22"/>
          <w:szCs w:val="22"/>
        </w:rPr>
        <w:t>münakit</w:t>
      </w:r>
      <w:proofErr w:type="spellEnd"/>
      <w:r w:rsidRPr="00865305">
        <w:rPr>
          <w:rFonts w:ascii="Arial" w:hAnsi="Arial" w:cs="Arial"/>
          <w:color w:val="2E2F35"/>
          <w:sz w:val="22"/>
          <w:szCs w:val="22"/>
        </w:rPr>
        <w:t xml:space="preserve"> </w:t>
      </w:r>
      <w:r w:rsidR="00865305" w:rsidRPr="00865305">
        <w:rPr>
          <w:rFonts w:ascii="Arial" w:hAnsi="Arial" w:cs="Arial"/>
          <w:color w:val="2E2F35"/>
          <w:sz w:val="22"/>
          <w:szCs w:val="22"/>
        </w:rPr>
        <w:t>STAJYER</w:t>
      </w:r>
      <w:r w:rsidRPr="00865305">
        <w:rPr>
          <w:rFonts w:ascii="Arial" w:hAnsi="Arial" w:cs="Arial"/>
          <w:color w:val="2E2F35"/>
          <w:sz w:val="22"/>
          <w:szCs w:val="22"/>
        </w:rPr>
        <w:t xml:space="preserve"> SÖZLEŞME’SİNİN 2.Maddesi’nde tanımlanan </w:t>
      </w:r>
      <w:r w:rsidR="00865305" w:rsidRPr="00865305">
        <w:rPr>
          <w:rFonts w:ascii="Arial" w:hAnsi="Arial" w:cs="Arial"/>
          <w:color w:val="2E2F35"/>
          <w:sz w:val="22"/>
          <w:szCs w:val="22"/>
        </w:rPr>
        <w:t>STAJYER</w:t>
      </w:r>
      <w:r w:rsidRPr="00865305">
        <w:rPr>
          <w:rFonts w:ascii="Arial" w:hAnsi="Arial" w:cs="Arial"/>
          <w:color w:val="2E2F35"/>
          <w:sz w:val="22"/>
          <w:szCs w:val="22"/>
        </w:rPr>
        <w:t xml:space="preserve"> ile </w:t>
      </w:r>
      <w:r w:rsidRPr="00865305">
        <w:rPr>
          <w:rFonts w:ascii="Arial" w:hAnsi="Arial" w:cs="Arial"/>
          <w:i/>
          <w:noProof/>
          <w:sz w:val="22"/>
          <w:szCs w:val="22"/>
        </w:rPr>
        <w:t>Değirmen Sokak No:7 Karşıyaka / Girne, Kıbrıs</w:t>
      </w:r>
      <w:r w:rsidRPr="00865305">
        <w:rPr>
          <w:rFonts w:ascii="Arial" w:hAnsi="Arial" w:cs="Arial"/>
          <w:color w:val="2E2F35"/>
          <w:sz w:val="22"/>
          <w:szCs w:val="22"/>
        </w:rPr>
        <w:t xml:space="preserve"> adresinde müseccel bulunan PEMBE KÖŞK PSİKİYATRİ HASTANESİ ( ki, bundan sonra HASTANE olarak anılacaktır ) arasında </w:t>
      </w:r>
      <w:proofErr w:type="spellStart"/>
      <w:r w:rsidRPr="00865305">
        <w:rPr>
          <w:rFonts w:ascii="Arial" w:hAnsi="Arial" w:cs="Arial"/>
          <w:color w:val="2E2F35"/>
          <w:sz w:val="22"/>
          <w:szCs w:val="22"/>
        </w:rPr>
        <w:t>imzâ</w:t>
      </w:r>
      <w:proofErr w:type="spellEnd"/>
      <w:r w:rsidRPr="00865305">
        <w:rPr>
          <w:rFonts w:ascii="Arial" w:hAnsi="Arial" w:cs="Arial"/>
          <w:color w:val="2E2F35"/>
          <w:sz w:val="22"/>
          <w:szCs w:val="22"/>
        </w:rPr>
        <w:t xml:space="preserve"> altın</w:t>
      </w:r>
      <w:r w:rsidR="00865305">
        <w:rPr>
          <w:rFonts w:ascii="Arial" w:hAnsi="Arial" w:cs="Arial"/>
          <w:color w:val="2E2F35"/>
          <w:sz w:val="22"/>
          <w:szCs w:val="22"/>
        </w:rPr>
        <w:t>a alınmıştır</w:t>
      </w:r>
      <w:r w:rsidRPr="00865305">
        <w:rPr>
          <w:rFonts w:ascii="Arial" w:hAnsi="Arial" w:cs="Arial"/>
          <w:color w:val="2E2F35"/>
          <w:sz w:val="22"/>
          <w:szCs w:val="22"/>
        </w:rPr>
        <w:t>.</w:t>
      </w:r>
    </w:p>
    <w:p w14:paraId="31001705"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t>2 )</w:t>
      </w:r>
      <w:r w:rsidRPr="00865305">
        <w:rPr>
          <w:rStyle w:val="Gl"/>
          <w:rFonts w:ascii="Arial" w:hAnsi="Arial" w:cs="Arial"/>
          <w:b w:val="0"/>
          <w:bCs w:val="0"/>
          <w:color w:val="2E2F35"/>
          <w:sz w:val="22"/>
          <w:szCs w:val="22"/>
        </w:rPr>
        <w:tab/>
      </w:r>
      <w:r w:rsidRPr="00865305">
        <w:rPr>
          <w:rFonts w:ascii="Arial" w:hAnsi="Arial" w:cs="Arial"/>
          <w:color w:val="2E2F35"/>
          <w:sz w:val="22"/>
          <w:szCs w:val="22"/>
        </w:rPr>
        <w:t xml:space="preserve">İşbu Sözleşme, </w:t>
      </w:r>
      <w:proofErr w:type="spellStart"/>
      <w:r w:rsidRPr="00865305">
        <w:rPr>
          <w:rFonts w:ascii="Arial" w:hAnsi="Arial" w:cs="Arial"/>
          <w:color w:val="2E2F35"/>
          <w:sz w:val="22"/>
          <w:szCs w:val="22"/>
        </w:rPr>
        <w:t>HASTANE’nin</w:t>
      </w:r>
      <w:proofErr w:type="spellEnd"/>
      <w:r w:rsidRPr="00865305">
        <w:rPr>
          <w:rFonts w:ascii="Arial" w:hAnsi="Arial" w:cs="Arial"/>
          <w:color w:val="2E2F35"/>
          <w:sz w:val="22"/>
          <w:szCs w:val="22"/>
        </w:rPr>
        <w:t xml:space="preserve"> yürüttüğü Online Psikoloji Stajı</w:t>
      </w:r>
      <w:r w:rsidR="005173A7">
        <w:rPr>
          <w:rFonts w:ascii="Arial" w:hAnsi="Arial" w:cs="Arial"/>
          <w:color w:val="2E2F35"/>
          <w:sz w:val="22"/>
          <w:szCs w:val="22"/>
        </w:rPr>
        <w:t xml:space="preserve"> kapsamında Web Sitesi ve çevrimiçi</w:t>
      </w:r>
      <w:r w:rsidRPr="00865305">
        <w:rPr>
          <w:rFonts w:ascii="Arial" w:hAnsi="Arial" w:cs="Arial"/>
          <w:color w:val="2E2F35"/>
          <w:sz w:val="22"/>
          <w:szCs w:val="22"/>
        </w:rPr>
        <w:t xml:space="preserve"> </w:t>
      </w:r>
      <w:r w:rsidR="005173A7">
        <w:rPr>
          <w:rFonts w:ascii="Arial" w:hAnsi="Arial" w:cs="Arial"/>
          <w:color w:val="2E2F35"/>
          <w:sz w:val="22"/>
          <w:szCs w:val="22"/>
        </w:rPr>
        <w:t>u</w:t>
      </w:r>
      <w:r w:rsidRPr="00865305">
        <w:rPr>
          <w:rFonts w:ascii="Arial" w:hAnsi="Arial" w:cs="Arial"/>
          <w:color w:val="2E2F35"/>
          <w:sz w:val="22"/>
          <w:szCs w:val="22"/>
        </w:rPr>
        <w:t>ygulama</w:t>
      </w:r>
      <w:r w:rsidR="005173A7">
        <w:rPr>
          <w:rFonts w:ascii="Arial" w:hAnsi="Arial" w:cs="Arial"/>
          <w:color w:val="2E2F35"/>
          <w:sz w:val="22"/>
          <w:szCs w:val="22"/>
        </w:rPr>
        <w:t>lar</w:t>
      </w:r>
      <w:r w:rsidRPr="00865305">
        <w:rPr>
          <w:rFonts w:ascii="Arial" w:hAnsi="Arial" w:cs="Arial"/>
          <w:color w:val="2E2F35"/>
          <w:sz w:val="22"/>
          <w:szCs w:val="22"/>
        </w:rPr>
        <w:t xml:space="preserve"> üzerinden yürüttüğü çevrimiçi çalışmalar ile ilgili</w:t>
      </w:r>
      <w:r w:rsidR="005173A7">
        <w:rPr>
          <w:rFonts w:ascii="Arial" w:hAnsi="Arial" w:cs="Arial"/>
          <w:color w:val="2E2F35"/>
          <w:sz w:val="22"/>
          <w:szCs w:val="22"/>
        </w:rPr>
        <w:t xml:space="preserve">dir. </w:t>
      </w:r>
      <w:r w:rsidR="00B2460D">
        <w:rPr>
          <w:rFonts w:ascii="Arial" w:hAnsi="Arial" w:cs="Arial"/>
          <w:color w:val="2E2F35"/>
          <w:sz w:val="22"/>
          <w:szCs w:val="22"/>
        </w:rPr>
        <w:t xml:space="preserve">Bu sözleşme, </w:t>
      </w:r>
      <w:r w:rsidR="005173A7">
        <w:rPr>
          <w:rFonts w:ascii="Arial" w:hAnsi="Arial" w:cs="Arial"/>
          <w:color w:val="2E2F35"/>
          <w:sz w:val="22"/>
          <w:szCs w:val="22"/>
        </w:rPr>
        <w:t>Hastanede yapılacak staj çalışmaları</w:t>
      </w:r>
      <w:r w:rsidRPr="00865305">
        <w:rPr>
          <w:rFonts w:ascii="Arial" w:hAnsi="Arial" w:cs="Arial"/>
          <w:color w:val="2E2F35"/>
          <w:sz w:val="22"/>
          <w:szCs w:val="22"/>
        </w:rPr>
        <w:t xml:space="preserve"> nedeniyle </w:t>
      </w:r>
      <w:r w:rsidR="005173A7">
        <w:rPr>
          <w:rFonts w:ascii="Arial" w:hAnsi="Arial" w:cs="Arial"/>
          <w:color w:val="2E2F35"/>
          <w:sz w:val="22"/>
          <w:szCs w:val="22"/>
        </w:rPr>
        <w:t>hastanenin açacağı</w:t>
      </w:r>
      <w:r w:rsidRPr="00865305">
        <w:rPr>
          <w:rFonts w:ascii="Arial" w:hAnsi="Arial" w:cs="Arial"/>
          <w:color w:val="2E2F35"/>
          <w:sz w:val="22"/>
          <w:szCs w:val="22"/>
        </w:rPr>
        <w:t xml:space="preserve"> gizlilik dereceli bilgilerin </w:t>
      </w:r>
      <w:proofErr w:type="spellStart"/>
      <w:r w:rsidRPr="00865305">
        <w:rPr>
          <w:rFonts w:ascii="Arial" w:hAnsi="Arial" w:cs="Arial"/>
          <w:color w:val="2E2F35"/>
          <w:sz w:val="22"/>
          <w:szCs w:val="22"/>
        </w:rPr>
        <w:t>mübâdele</w:t>
      </w:r>
      <w:proofErr w:type="spellEnd"/>
      <w:r w:rsidRPr="00865305">
        <w:rPr>
          <w:rFonts w:ascii="Arial" w:hAnsi="Arial" w:cs="Arial"/>
          <w:color w:val="2E2F35"/>
          <w:sz w:val="22"/>
          <w:szCs w:val="22"/>
        </w:rPr>
        <w:t xml:space="preserve"> </w:t>
      </w:r>
      <w:proofErr w:type="spellStart"/>
      <w:r w:rsidRPr="00865305">
        <w:rPr>
          <w:rFonts w:ascii="Arial" w:hAnsi="Arial" w:cs="Arial"/>
          <w:color w:val="2E2F35"/>
          <w:sz w:val="22"/>
          <w:szCs w:val="22"/>
        </w:rPr>
        <w:t>usûlünün</w:t>
      </w:r>
      <w:proofErr w:type="spellEnd"/>
      <w:r w:rsidRPr="00865305">
        <w:rPr>
          <w:rFonts w:ascii="Arial" w:hAnsi="Arial" w:cs="Arial"/>
          <w:color w:val="2E2F35"/>
          <w:sz w:val="22"/>
          <w:szCs w:val="22"/>
        </w:rPr>
        <w:t xml:space="preserve"> belirlenmesi ve bir tarafça, diğer tarafa açılan Kişisel Verilerin Korunmasına yönelik hak ve yükümlülüklerin belirlenmesi amacıyla düzenlenmiştir.  Bununla birlikte, İşbu Sözleşme’nin hiçbir hükmü, tarafları, birbirlerine karşı herhangi bir bilgiyi paylaşma yükümlülüğü altına sokmaz.</w:t>
      </w:r>
    </w:p>
    <w:p w14:paraId="6B7FDEED"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t>3 )        </w:t>
      </w:r>
      <w:r w:rsidRPr="00865305">
        <w:rPr>
          <w:rFonts w:ascii="Arial" w:hAnsi="Arial" w:cs="Arial"/>
          <w:color w:val="2E2F35"/>
          <w:sz w:val="22"/>
          <w:szCs w:val="22"/>
        </w:rPr>
        <w:t xml:space="preserve">İşbu Gizlilik Sözleşmesi, Web Sitesi ve </w:t>
      </w:r>
      <w:r w:rsidR="00B2460D">
        <w:rPr>
          <w:rFonts w:ascii="Arial" w:hAnsi="Arial" w:cs="Arial"/>
          <w:color w:val="2E2F35"/>
          <w:sz w:val="22"/>
          <w:szCs w:val="22"/>
        </w:rPr>
        <w:t>Çevrimiçi</w:t>
      </w:r>
      <w:r w:rsidRPr="00865305">
        <w:rPr>
          <w:rFonts w:ascii="Arial" w:hAnsi="Arial" w:cs="Arial"/>
          <w:color w:val="2E2F35"/>
          <w:sz w:val="22"/>
          <w:szCs w:val="22"/>
        </w:rPr>
        <w:t xml:space="preserve"> Uygulamanın tüm bölümlerinde geçerli olacaktır.</w:t>
      </w:r>
    </w:p>
    <w:p w14:paraId="23980836"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t>4 )        </w:t>
      </w:r>
      <w:r w:rsidR="00865305" w:rsidRPr="00865305">
        <w:rPr>
          <w:rFonts w:ascii="Arial" w:hAnsi="Arial" w:cs="Arial"/>
          <w:color w:val="2E2F35"/>
          <w:sz w:val="22"/>
          <w:szCs w:val="22"/>
        </w:rPr>
        <w:t>STAJYER</w:t>
      </w:r>
      <w:r w:rsidRPr="00865305">
        <w:rPr>
          <w:rFonts w:ascii="Arial" w:hAnsi="Arial" w:cs="Arial"/>
          <w:color w:val="2E2F35"/>
          <w:sz w:val="22"/>
          <w:szCs w:val="22"/>
        </w:rPr>
        <w:t xml:space="preserve">, uygulamalar üzerinden katıldığı </w:t>
      </w:r>
      <w:r w:rsidR="00B2460D">
        <w:rPr>
          <w:rFonts w:ascii="Arial" w:hAnsi="Arial" w:cs="Arial"/>
          <w:color w:val="2E2F35"/>
          <w:sz w:val="22"/>
          <w:szCs w:val="22"/>
        </w:rPr>
        <w:t xml:space="preserve">ve takip ettiği </w:t>
      </w:r>
      <w:r w:rsidRPr="00865305">
        <w:rPr>
          <w:rFonts w:ascii="Arial" w:hAnsi="Arial" w:cs="Arial"/>
          <w:color w:val="2E2F35"/>
          <w:sz w:val="22"/>
          <w:szCs w:val="22"/>
        </w:rPr>
        <w:t xml:space="preserve">herhangi bir veriyi, mahremiyeti bozacak şekilde ( kanunen yetkili kılınanlar dışında ) üçüncü bir kişi ile paylaşmayacağını peşinen </w:t>
      </w:r>
      <w:proofErr w:type="spellStart"/>
      <w:r w:rsidRPr="00865305">
        <w:rPr>
          <w:rFonts w:ascii="Arial" w:hAnsi="Arial" w:cs="Arial"/>
          <w:color w:val="2E2F35"/>
          <w:sz w:val="22"/>
          <w:szCs w:val="22"/>
        </w:rPr>
        <w:t>kabûl</w:t>
      </w:r>
      <w:proofErr w:type="spellEnd"/>
      <w:r w:rsidRPr="00865305">
        <w:rPr>
          <w:rFonts w:ascii="Arial" w:hAnsi="Arial" w:cs="Arial"/>
          <w:color w:val="2E2F35"/>
          <w:sz w:val="22"/>
          <w:szCs w:val="22"/>
        </w:rPr>
        <w:t xml:space="preserve">, beyan ve taahhüt eder. </w:t>
      </w:r>
      <w:r w:rsidR="00865305" w:rsidRPr="00865305">
        <w:rPr>
          <w:rFonts w:ascii="Arial" w:hAnsi="Arial" w:cs="Arial"/>
          <w:color w:val="2E2F35"/>
          <w:sz w:val="22"/>
          <w:szCs w:val="22"/>
        </w:rPr>
        <w:t>STAJYER</w:t>
      </w:r>
      <w:r w:rsidRPr="00865305">
        <w:rPr>
          <w:rFonts w:ascii="Arial" w:hAnsi="Arial" w:cs="Arial"/>
          <w:color w:val="2E2F35"/>
          <w:sz w:val="22"/>
          <w:szCs w:val="22"/>
        </w:rPr>
        <w:t xml:space="preserve">, işbu taahhüdüne aykırı davranışları neticesinde, </w:t>
      </w:r>
      <w:proofErr w:type="spellStart"/>
      <w:r w:rsidRPr="00865305">
        <w:rPr>
          <w:rFonts w:ascii="Arial" w:hAnsi="Arial" w:cs="Arial"/>
          <w:color w:val="2E2F35"/>
          <w:sz w:val="22"/>
          <w:szCs w:val="22"/>
        </w:rPr>
        <w:t>HASTANE’in</w:t>
      </w:r>
      <w:proofErr w:type="spellEnd"/>
      <w:r w:rsidRPr="00865305">
        <w:rPr>
          <w:rFonts w:ascii="Arial" w:hAnsi="Arial" w:cs="Arial"/>
          <w:color w:val="2E2F35"/>
          <w:sz w:val="22"/>
          <w:szCs w:val="22"/>
        </w:rPr>
        <w:t xml:space="preserve"> uğradığı ve/veya uğrayacağı her türlü maddî ve </w:t>
      </w:r>
      <w:proofErr w:type="spellStart"/>
      <w:r w:rsidRPr="00865305">
        <w:rPr>
          <w:rFonts w:ascii="Arial" w:hAnsi="Arial" w:cs="Arial"/>
          <w:color w:val="2E2F35"/>
          <w:sz w:val="22"/>
          <w:szCs w:val="22"/>
        </w:rPr>
        <w:t>mâne</w:t>
      </w:r>
      <w:r w:rsidR="00865305">
        <w:rPr>
          <w:rFonts w:ascii="Arial" w:hAnsi="Arial" w:cs="Arial"/>
          <w:color w:val="2E2F35"/>
          <w:sz w:val="22"/>
          <w:szCs w:val="22"/>
        </w:rPr>
        <w:t>vî</w:t>
      </w:r>
      <w:proofErr w:type="spellEnd"/>
      <w:r w:rsidR="00865305">
        <w:rPr>
          <w:rFonts w:ascii="Arial" w:hAnsi="Arial" w:cs="Arial"/>
          <w:color w:val="2E2F35"/>
          <w:sz w:val="22"/>
          <w:szCs w:val="22"/>
        </w:rPr>
        <w:t xml:space="preserve"> zararı tazmin ile yükümlüdür</w:t>
      </w:r>
      <w:r w:rsidRPr="00865305">
        <w:rPr>
          <w:rFonts w:ascii="Arial" w:hAnsi="Arial" w:cs="Arial"/>
          <w:color w:val="2E2F35"/>
          <w:sz w:val="22"/>
          <w:szCs w:val="22"/>
        </w:rPr>
        <w:t>.</w:t>
      </w:r>
    </w:p>
    <w:p w14:paraId="1A7FB87E"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t>5 )        </w:t>
      </w:r>
      <w:r w:rsidRPr="00865305">
        <w:rPr>
          <w:rFonts w:ascii="Arial" w:hAnsi="Arial" w:cs="Arial"/>
          <w:color w:val="2E2F35"/>
          <w:sz w:val="22"/>
          <w:szCs w:val="22"/>
        </w:rPr>
        <w:t xml:space="preserve">HASTANE </w:t>
      </w:r>
      <w:r w:rsidR="00865305" w:rsidRPr="00865305">
        <w:rPr>
          <w:rFonts w:ascii="Arial" w:hAnsi="Arial" w:cs="Arial"/>
          <w:color w:val="2E2F35"/>
          <w:sz w:val="22"/>
          <w:szCs w:val="22"/>
        </w:rPr>
        <w:t>çevrimiçi olarak paylaştığı b</w:t>
      </w:r>
      <w:r w:rsidRPr="00865305">
        <w:rPr>
          <w:rFonts w:ascii="Arial" w:hAnsi="Arial" w:cs="Arial"/>
          <w:color w:val="2E2F35"/>
          <w:sz w:val="22"/>
          <w:szCs w:val="22"/>
        </w:rPr>
        <w:t>ilgiler</w:t>
      </w:r>
      <w:r w:rsidR="00B2460D">
        <w:rPr>
          <w:rFonts w:ascii="Arial" w:hAnsi="Arial" w:cs="Arial"/>
          <w:color w:val="2E2F35"/>
          <w:sz w:val="22"/>
          <w:szCs w:val="22"/>
        </w:rPr>
        <w:t xml:space="preserve"> ile ilgili olarak</w:t>
      </w:r>
      <w:r w:rsidRPr="00865305">
        <w:rPr>
          <w:rFonts w:ascii="Arial" w:hAnsi="Arial" w:cs="Arial"/>
          <w:color w:val="2E2F35"/>
          <w:sz w:val="22"/>
          <w:szCs w:val="22"/>
        </w:rPr>
        <w:t xml:space="preserve"> Hukukî </w:t>
      </w:r>
      <w:proofErr w:type="spellStart"/>
      <w:r w:rsidRPr="00865305">
        <w:rPr>
          <w:rFonts w:ascii="Arial" w:hAnsi="Arial" w:cs="Arial"/>
          <w:color w:val="2E2F35"/>
          <w:sz w:val="22"/>
          <w:szCs w:val="22"/>
        </w:rPr>
        <w:t>Metinler’de</w:t>
      </w:r>
      <w:proofErr w:type="spellEnd"/>
      <w:r w:rsidRPr="00865305">
        <w:rPr>
          <w:rFonts w:ascii="Arial" w:hAnsi="Arial" w:cs="Arial"/>
          <w:color w:val="2E2F35"/>
          <w:sz w:val="22"/>
          <w:szCs w:val="22"/>
        </w:rPr>
        <w:t xml:space="preserve"> yer alan hususlar ile sınırlı olmak kaydıyla </w:t>
      </w:r>
      <w:r w:rsidR="00865305" w:rsidRPr="00865305">
        <w:rPr>
          <w:rFonts w:ascii="Arial" w:hAnsi="Arial" w:cs="Arial"/>
          <w:color w:val="2E2F35"/>
          <w:sz w:val="22"/>
          <w:szCs w:val="22"/>
        </w:rPr>
        <w:t>üçüncü kişiler ile paylaşabilir</w:t>
      </w:r>
      <w:r w:rsidRPr="00865305">
        <w:rPr>
          <w:rFonts w:ascii="Arial" w:hAnsi="Arial" w:cs="Arial"/>
          <w:color w:val="2E2F35"/>
          <w:sz w:val="22"/>
          <w:szCs w:val="22"/>
        </w:rPr>
        <w:t>.</w:t>
      </w:r>
    </w:p>
    <w:p w14:paraId="30D56815"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t>6 )        </w:t>
      </w:r>
      <w:r w:rsidR="00865305" w:rsidRPr="00865305">
        <w:rPr>
          <w:rStyle w:val="Gl"/>
          <w:rFonts w:ascii="Arial" w:hAnsi="Arial" w:cs="Arial"/>
          <w:b w:val="0"/>
          <w:bCs w:val="0"/>
          <w:color w:val="2E2F35"/>
          <w:sz w:val="22"/>
          <w:szCs w:val="22"/>
        </w:rPr>
        <w:t xml:space="preserve">Online staj esnasında hastalara ve hastaneye ilişkin </w:t>
      </w:r>
      <w:r w:rsidRPr="00865305">
        <w:rPr>
          <w:rFonts w:ascii="Arial" w:hAnsi="Arial" w:cs="Arial"/>
          <w:color w:val="2E2F35"/>
          <w:sz w:val="22"/>
          <w:szCs w:val="22"/>
        </w:rPr>
        <w:t xml:space="preserve">bilgilerin korunması ve gizliliğin sağlanması, </w:t>
      </w:r>
      <w:proofErr w:type="spellStart"/>
      <w:r w:rsidRPr="00865305">
        <w:rPr>
          <w:rFonts w:ascii="Arial" w:hAnsi="Arial" w:cs="Arial"/>
          <w:color w:val="2E2F35"/>
          <w:sz w:val="22"/>
          <w:szCs w:val="22"/>
        </w:rPr>
        <w:t>HASTANE’</w:t>
      </w:r>
      <w:r w:rsidR="00865305" w:rsidRPr="00865305">
        <w:rPr>
          <w:rFonts w:ascii="Arial" w:hAnsi="Arial" w:cs="Arial"/>
          <w:color w:val="2E2F35"/>
          <w:sz w:val="22"/>
          <w:szCs w:val="22"/>
        </w:rPr>
        <w:t>n</w:t>
      </w:r>
      <w:r w:rsidRPr="00865305">
        <w:rPr>
          <w:rFonts w:ascii="Arial" w:hAnsi="Arial" w:cs="Arial"/>
          <w:color w:val="2E2F35"/>
          <w:sz w:val="22"/>
          <w:szCs w:val="22"/>
        </w:rPr>
        <w:t>in</w:t>
      </w:r>
      <w:proofErr w:type="spellEnd"/>
      <w:r w:rsidRPr="00865305">
        <w:rPr>
          <w:rFonts w:ascii="Arial" w:hAnsi="Arial" w:cs="Arial"/>
          <w:color w:val="2E2F35"/>
          <w:sz w:val="22"/>
          <w:szCs w:val="22"/>
        </w:rPr>
        <w:t xml:space="preserve"> </w:t>
      </w:r>
      <w:r w:rsidR="00865305" w:rsidRPr="00865305">
        <w:rPr>
          <w:rFonts w:ascii="Arial" w:hAnsi="Arial" w:cs="Arial"/>
          <w:color w:val="2E2F35"/>
          <w:sz w:val="22"/>
          <w:szCs w:val="22"/>
        </w:rPr>
        <w:t xml:space="preserve">ve staj yapan </w:t>
      </w:r>
      <w:proofErr w:type="spellStart"/>
      <w:r w:rsidR="00865305" w:rsidRPr="00865305">
        <w:rPr>
          <w:rFonts w:ascii="Arial" w:hAnsi="Arial" w:cs="Arial"/>
          <w:color w:val="2E2F35"/>
          <w:sz w:val="22"/>
          <w:szCs w:val="22"/>
        </w:rPr>
        <w:t>STAJYER’in</w:t>
      </w:r>
      <w:proofErr w:type="spellEnd"/>
      <w:r w:rsidR="00865305" w:rsidRPr="00865305">
        <w:rPr>
          <w:rFonts w:ascii="Arial" w:hAnsi="Arial" w:cs="Arial"/>
          <w:color w:val="2E2F35"/>
          <w:sz w:val="22"/>
          <w:szCs w:val="22"/>
        </w:rPr>
        <w:t xml:space="preserve"> </w:t>
      </w:r>
      <w:r w:rsidR="00865305">
        <w:rPr>
          <w:rFonts w:ascii="Arial" w:hAnsi="Arial" w:cs="Arial"/>
          <w:color w:val="2E2F35"/>
          <w:sz w:val="22"/>
          <w:szCs w:val="22"/>
        </w:rPr>
        <w:t>aslî önceliğidir</w:t>
      </w:r>
      <w:r w:rsidRPr="00865305">
        <w:rPr>
          <w:rFonts w:ascii="Arial" w:hAnsi="Arial" w:cs="Arial"/>
          <w:color w:val="2E2F35"/>
          <w:sz w:val="22"/>
          <w:szCs w:val="22"/>
        </w:rPr>
        <w:t xml:space="preserve">. İşbu Sözleşme </w:t>
      </w:r>
      <w:r w:rsidRPr="00865305">
        <w:rPr>
          <w:rFonts w:ascii="Arial" w:hAnsi="Arial" w:cs="Arial"/>
          <w:color w:val="2E2F35"/>
          <w:sz w:val="22"/>
          <w:szCs w:val="22"/>
        </w:rPr>
        <w:lastRenderedPageBreak/>
        <w:t>çerçev</w:t>
      </w:r>
      <w:r w:rsidR="00865305">
        <w:rPr>
          <w:rFonts w:ascii="Arial" w:hAnsi="Arial" w:cs="Arial"/>
          <w:color w:val="2E2F35"/>
          <w:sz w:val="22"/>
          <w:szCs w:val="22"/>
        </w:rPr>
        <w:t>esinde, yazılı, sözlü, basılı</w:t>
      </w:r>
      <w:r w:rsidRPr="00865305">
        <w:rPr>
          <w:rFonts w:ascii="Arial" w:hAnsi="Arial" w:cs="Arial"/>
          <w:color w:val="2E2F35"/>
          <w:sz w:val="22"/>
          <w:szCs w:val="22"/>
        </w:rPr>
        <w:t xml:space="preserve">, görsel ya da elektronik ortamda </w:t>
      </w:r>
      <w:proofErr w:type="spellStart"/>
      <w:r w:rsidRPr="00865305">
        <w:rPr>
          <w:rFonts w:ascii="Arial" w:hAnsi="Arial" w:cs="Arial"/>
          <w:color w:val="2E2F35"/>
          <w:sz w:val="22"/>
          <w:szCs w:val="22"/>
        </w:rPr>
        <w:t>ifşâ</w:t>
      </w:r>
      <w:proofErr w:type="spellEnd"/>
      <w:r w:rsidRPr="00865305">
        <w:rPr>
          <w:rFonts w:ascii="Arial" w:hAnsi="Arial" w:cs="Arial"/>
          <w:color w:val="2E2F35"/>
          <w:sz w:val="22"/>
          <w:szCs w:val="22"/>
        </w:rPr>
        <w:t xml:space="preserve"> edilen her türlü Kişisel Verilerin ve</w:t>
      </w:r>
      <w:r w:rsidR="00865305">
        <w:rPr>
          <w:rFonts w:ascii="Arial" w:hAnsi="Arial" w:cs="Arial"/>
          <w:color w:val="2E2F35"/>
          <w:sz w:val="22"/>
          <w:szCs w:val="22"/>
        </w:rPr>
        <w:t xml:space="preserve"> taraflar arasındaki yazışmalar</w:t>
      </w:r>
      <w:r w:rsidRPr="00865305">
        <w:rPr>
          <w:rFonts w:ascii="Arial" w:hAnsi="Arial" w:cs="Arial"/>
          <w:color w:val="2E2F35"/>
          <w:sz w:val="22"/>
          <w:szCs w:val="22"/>
        </w:rPr>
        <w:t xml:space="preserve">, gönderimler ve/veya her türlü vâsıtalar yoluyla elde edilen Bilgilerin </w:t>
      </w:r>
      <w:proofErr w:type="spellStart"/>
      <w:r w:rsidRPr="00865305">
        <w:rPr>
          <w:rFonts w:ascii="Arial" w:hAnsi="Arial" w:cs="Arial"/>
          <w:color w:val="2E2F35"/>
          <w:sz w:val="22"/>
          <w:szCs w:val="22"/>
        </w:rPr>
        <w:t>tamâmı</w:t>
      </w:r>
      <w:proofErr w:type="spellEnd"/>
      <w:r w:rsidRPr="00865305">
        <w:rPr>
          <w:rFonts w:ascii="Arial" w:hAnsi="Arial" w:cs="Arial"/>
          <w:color w:val="2E2F35"/>
          <w:sz w:val="22"/>
          <w:szCs w:val="22"/>
        </w:rPr>
        <w:t xml:space="preserve"> gizlilik kapsamına dâhildir.</w:t>
      </w:r>
    </w:p>
    <w:p w14:paraId="0606AAD9"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Fonts w:ascii="Arial" w:hAnsi="Arial" w:cs="Arial"/>
          <w:color w:val="2E2F35"/>
          <w:sz w:val="22"/>
          <w:szCs w:val="22"/>
        </w:rPr>
        <w:t>Bu ne</w:t>
      </w:r>
      <w:r w:rsidR="00865305">
        <w:rPr>
          <w:rFonts w:ascii="Arial" w:hAnsi="Arial" w:cs="Arial"/>
          <w:color w:val="2E2F35"/>
          <w:sz w:val="22"/>
          <w:szCs w:val="22"/>
        </w:rPr>
        <w:t>denle</w:t>
      </w:r>
      <w:r w:rsidRPr="00865305">
        <w:rPr>
          <w:rFonts w:ascii="Arial" w:hAnsi="Arial" w:cs="Arial"/>
          <w:color w:val="2E2F35"/>
          <w:sz w:val="22"/>
          <w:szCs w:val="22"/>
        </w:rPr>
        <w:t xml:space="preserve">, </w:t>
      </w:r>
      <w:proofErr w:type="spellStart"/>
      <w:r w:rsidR="00B2460D">
        <w:rPr>
          <w:rFonts w:ascii="Arial" w:hAnsi="Arial" w:cs="Arial"/>
          <w:color w:val="2E2F35"/>
          <w:sz w:val="22"/>
          <w:szCs w:val="22"/>
        </w:rPr>
        <w:t>HASTANENİN</w:t>
      </w:r>
      <w:r w:rsidR="00865305">
        <w:rPr>
          <w:rFonts w:ascii="Arial" w:hAnsi="Arial" w:cs="Arial"/>
          <w:color w:val="2E2F35"/>
          <w:sz w:val="22"/>
          <w:szCs w:val="22"/>
        </w:rPr>
        <w:t>’n</w:t>
      </w:r>
      <w:r w:rsidR="00B2460D">
        <w:rPr>
          <w:rFonts w:ascii="Arial" w:hAnsi="Arial" w:cs="Arial"/>
          <w:color w:val="2E2F35"/>
          <w:sz w:val="22"/>
          <w:szCs w:val="22"/>
        </w:rPr>
        <w:t>in</w:t>
      </w:r>
      <w:proofErr w:type="spellEnd"/>
      <w:r w:rsidR="00B2460D">
        <w:rPr>
          <w:rFonts w:ascii="Arial" w:hAnsi="Arial" w:cs="Arial"/>
          <w:color w:val="2E2F35"/>
          <w:sz w:val="22"/>
          <w:szCs w:val="22"/>
        </w:rPr>
        <w:t xml:space="preserve"> sağlamış</w:t>
      </w:r>
      <w:r w:rsidR="00865305">
        <w:rPr>
          <w:rFonts w:ascii="Arial" w:hAnsi="Arial" w:cs="Arial"/>
          <w:color w:val="2E2F35"/>
          <w:sz w:val="22"/>
          <w:szCs w:val="22"/>
        </w:rPr>
        <w:t xml:space="preserve"> olduğu</w:t>
      </w:r>
      <w:r w:rsidR="00B2460D">
        <w:rPr>
          <w:rFonts w:ascii="Arial" w:hAnsi="Arial" w:cs="Arial"/>
          <w:color w:val="2E2F35"/>
          <w:sz w:val="22"/>
          <w:szCs w:val="22"/>
        </w:rPr>
        <w:t xml:space="preserve"> ve ayrıca çevrimiçi yapılan staj esnasında elde edilen hasta bilgiler bu gizlilik kapsamındadır</w:t>
      </w:r>
      <w:r w:rsidRPr="00865305">
        <w:rPr>
          <w:rFonts w:ascii="Arial" w:hAnsi="Arial" w:cs="Arial"/>
          <w:color w:val="2E2F35"/>
          <w:sz w:val="22"/>
          <w:szCs w:val="22"/>
        </w:rPr>
        <w:t>.</w:t>
      </w:r>
    </w:p>
    <w:p w14:paraId="48D509AB"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t>7 )        </w:t>
      </w:r>
      <w:r w:rsidRPr="00865305">
        <w:rPr>
          <w:rFonts w:ascii="Arial" w:hAnsi="Arial" w:cs="Arial"/>
          <w:color w:val="2E2F35"/>
          <w:sz w:val="22"/>
          <w:szCs w:val="22"/>
        </w:rPr>
        <w:t>HASTANE</w:t>
      </w:r>
      <w:r w:rsidR="00865305">
        <w:rPr>
          <w:rFonts w:ascii="Arial" w:hAnsi="Arial" w:cs="Arial"/>
          <w:color w:val="2E2F35"/>
          <w:sz w:val="22"/>
          <w:szCs w:val="22"/>
        </w:rPr>
        <w:t>, aşağıda sayılan hâllerde</w:t>
      </w:r>
      <w:r w:rsidRPr="00865305">
        <w:rPr>
          <w:rFonts w:ascii="Arial" w:hAnsi="Arial" w:cs="Arial"/>
          <w:color w:val="2E2F35"/>
          <w:sz w:val="22"/>
          <w:szCs w:val="22"/>
        </w:rPr>
        <w:t xml:space="preserve">, işbu Gizlilik Bildirimi hükümleri dışına çıkarak </w:t>
      </w:r>
      <w:proofErr w:type="spellStart"/>
      <w:r w:rsidR="00865305" w:rsidRPr="00865305">
        <w:rPr>
          <w:rFonts w:ascii="Arial" w:hAnsi="Arial" w:cs="Arial"/>
          <w:color w:val="2E2F35"/>
          <w:sz w:val="22"/>
          <w:szCs w:val="22"/>
        </w:rPr>
        <w:t>STAJYER</w:t>
      </w:r>
      <w:r w:rsidRPr="00865305">
        <w:rPr>
          <w:rFonts w:ascii="Arial" w:hAnsi="Arial" w:cs="Arial"/>
          <w:color w:val="2E2F35"/>
          <w:sz w:val="22"/>
          <w:szCs w:val="22"/>
        </w:rPr>
        <w:t>’</w:t>
      </w:r>
      <w:r w:rsidR="00865305">
        <w:rPr>
          <w:rFonts w:ascii="Arial" w:hAnsi="Arial" w:cs="Arial"/>
          <w:color w:val="2E2F35"/>
          <w:sz w:val="22"/>
          <w:szCs w:val="22"/>
        </w:rPr>
        <w:t>e</w:t>
      </w:r>
      <w:proofErr w:type="spellEnd"/>
      <w:r w:rsidRPr="00865305">
        <w:rPr>
          <w:rFonts w:ascii="Arial" w:hAnsi="Arial" w:cs="Arial"/>
          <w:color w:val="2E2F35"/>
          <w:sz w:val="22"/>
          <w:szCs w:val="22"/>
        </w:rPr>
        <w:t xml:space="preserve"> </w:t>
      </w:r>
      <w:proofErr w:type="spellStart"/>
      <w:r w:rsidRPr="00865305">
        <w:rPr>
          <w:rFonts w:ascii="Arial" w:hAnsi="Arial" w:cs="Arial"/>
          <w:color w:val="2E2F35"/>
          <w:sz w:val="22"/>
          <w:szCs w:val="22"/>
        </w:rPr>
        <w:t>âit</w:t>
      </w:r>
      <w:proofErr w:type="spellEnd"/>
      <w:r w:rsidRPr="00865305">
        <w:rPr>
          <w:rFonts w:ascii="Arial" w:hAnsi="Arial" w:cs="Arial"/>
          <w:color w:val="2E2F35"/>
          <w:sz w:val="22"/>
          <w:szCs w:val="22"/>
        </w:rPr>
        <w:t xml:space="preserve"> Bilgileri üçü</w:t>
      </w:r>
      <w:r w:rsidR="00865305">
        <w:rPr>
          <w:rFonts w:ascii="Arial" w:hAnsi="Arial" w:cs="Arial"/>
          <w:color w:val="2E2F35"/>
          <w:sz w:val="22"/>
          <w:szCs w:val="22"/>
        </w:rPr>
        <w:t>ncü kişilere açıklayabilecektir</w:t>
      </w:r>
      <w:r w:rsidRPr="00865305">
        <w:rPr>
          <w:rFonts w:ascii="Arial" w:hAnsi="Arial" w:cs="Arial"/>
          <w:color w:val="2E2F35"/>
          <w:sz w:val="22"/>
          <w:szCs w:val="22"/>
        </w:rPr>
        <w:t>.</w:t>
      </w:r>
    </w:p>
    <w:p w14:paraId="2FE0BFDC" w14:textId="77777777" w:rsidR="00786DC8" w:rsidRPr="00865305" w:rsidRDefault="00865305" w:rsidP="005173A7">
      <w:pPr>
        <w:pStyle w:val="NormalWeb"/>
        <w:shd w:val="clear" w:color="auto" w:fill="FFFFFF"/>
        <w:spacing w:before="0" w:beforeAutospacing="0" w:line="360" w:lineRule="atLeast"/>
        <w:jc w:val="both"/>
        <w:rPr>
          <w:rFonts w:ascii="Arial" w:hAnsi="Arial" w:cs="Arial"/>
          <w:color w:val="2E2F35"/>
          <w:sz w:val="22"/>
          <w:szCs w:val="22"/>
        </w:rPr>
      </w:pPr>
      <w:r>
        <w:rPr>
          <w:rFonts w:ascii="Arial" w:hAnsi="Arial" w:cs="Arial"/>
          <w:color w:val="2E2F35"/>
          <w:sz w:val="22"/>
          <w:szCs w:val="22"/>
        </w:rPr>
        <w:t>Bu hâller</w:t>
      </w:r>
      <w:r w:rsidR="00786DC8" w:rsidRPr="00865305">
        <w:rPr>
          <w:rFonts w:ascii="Arial" w:hAnsi="Arial" w:cs="Arial"/>
          <w:color w:val="2E2F35"/>
          <w:sz w:val="22"/>
          <w:szCs w:val="22"/>
        </w:rPr>
        <w:t>:</w:t>
      </w:r>
    </w:p>
    <w:p w14:paraId="5C2D337C"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Fonts w:ascii="Arial" w:hAnsi="Arial" w:cs="Arial"/>
          <w:color w:val="2E2F35"/>
          <w:sz w:val="22"/>
          <w:szCs w:val="22"/>
        </w:rPr>
        <w:t xml:space="preserve">a)         Yasal düzenlemelerde açıkça öngörülmesi ve/veya </w:t>
      </w:r>
      <w:proofErr w:type="spellStart"/>
      <w:r w:rsidRPr="00865305">
        <w:rPr>
          <w:rFonts w:ascii="Arial" w:hAnsi="Arial" w:cs="Arial"/>
          <w:color w:val="2E2F35"/>
          <w:sz w:val="22"/>
          <w:szCs w:val="22"/>
        </w:rPr>
        <w:t>idâri</w:t>
      </w:r>
      <w:proofErr w:type="spellEnd"/>
      <w:r w:rsidRPr="00865305">
        <w:rPr>
          <w:rFonts w:ascii="Arial" w:hAnsi="Arial" w:cs="Arial"/>
          <w:color w:val="2E2F35"/>
          <w:sz w:val="22"/>
          <w:szCs w:val="22"/>
        </w:rPr>
        <w:t xml:space="preserve"> ya da</w:t>
      </w:r>
      <w:r w:rsidR="00865305">
        <w:rPr>
          <w:rFonts w:ascii="Arial" w:hAnsi="Arial" w:cs="Arial"/>
          <w:color w:val="2E2F35"/>
          <w:sz w:val="22"/>
          <w:szCs w:val="22"/>
        </w:rPr>
        <w:t xml:space="preserve"> adlî </w:t>
      </w:r>
      <w:proofErr w:type="spellStart"/>
      <w:r w:rsidR="00865305">
        <w:rPr>
          <w:rFonts w:ascii="Arial" w:hAnsi="Arial" w:cs="Arial"/>
          <w:color w:val="2E2F35"/>
          <w:sz w:val="22"/>
          <w:szCs w:val="22"/>
        </w:rPr>
        <w:t>mercîlerce</w:t>
      </w:r>
      <w:proofErr w:type="spellEnd"/>
      <w:r w:rsidR="00865305">
        <w:rPr>
          <w:rFonts w:ascii="Arial" w:hAnsi="Arial" w:cs="Arial"/>
          <w:color w:val="2E2F35"/>
          <w:sz w:val="22"/>
          <w:szCs w:val="22"/>
        </w:rPr>
        <w:t xml:space="preserve"> talep edilmesi</w:t>
      </w:r>
      <w:r w:rsidRPr="00865305">
        <w:rPr>
          <w:rFonts w:ascii="Arial" w:hAnsi="Arial" w:cs="Arial"/>
          <w:color w:val="2E2F35"/>
          <w:sz w:val="22"/>
          <w:szCs w:val="22"/>
        </w:rPr>
        <w:t>,</w:t>
      </w:r>
      <w:r w:rsidR="001904A2">
        <w:rPr>
          <w:rFonts w:ascii="Arial" w:hAnsi="Arial" w:cs="Arial"/>
          <w:color w:val="2E2F35"/>
          <w:sz w:val="22"/>
          <w:szCs w:val="22"/>
        </w:rPr>
        <w:t xml:space="preserve"> </w:t>
      </w:r>
    </w:p>
    <w:p w14:paraId="4D1D10B6"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Fonts w:ascii="Arial" w:hAnsi="Arial" w:cs="Arial"/>
          <w:color w:val="2E2F35"/>
          <w:sz w:val="22"/>
          <w:szCs w:val="22"/>
        </w:rPr>
        <w:t xml:space="preserve">b)         Fiilî imkânsızlık nedeniyle </w:t>
      </w:r>
      <w:proofErr w:type="spellStart"/>
      <w:r w:rsidR="00865305" w:rsidRPr="00865305">
        <w:rPr>
          <w:rFonts w:ascii="Arial" w:hAnsi="Arial" w:cs="Arial"/>
          <w:color w:val="2E2F35"/>
          <w:sz w:val="22"/>
          <w:szCs w:val="22"/>
        </w:rPr>
        <w:t>STAJYER</w:t>
      </w:r>
      <w:r w:rsidRPr="00865305">
        <w:rPr>
          <w:rFonts w:ascii="Arial" w:hAnsi="Arial" w:cs="Arial"/>
          <w:color w:val="2E2F35"/>
          <w:sz w:val="22"/>
          <w:szCs w:val="22"/>
        </w:rPr>
        <w:t>’</w:t>
      </w:r>
      <w:r w:rsidR="00865305">
        <w:rPr>
          <w:rFonts w:ascii="Arial" w:hAnsi="Arial" w:cs="Arial"/>
          <w:color w:val="2E2F35"/>
          <w:sz w:val="22"/>
          <w:szCs w:val="22"/>
        </w:rPr>
        <w:t>in</w:t>
      </w:r>
      <w:proofErr w:type="spellEnd"/>
      <w:r w:rsidRPr="00865305">
        <w:rPr>
          <w:rFonts w:ascii="Arial" w:hAnsi="Arial" w:cs="Arial"/>
          <w:color w:val="2E2F35"/>
          <w:sz w:val="22"/>
          <w:szCs w:val="22"/>
        </w:rPr>
        <w:t xml:space="preserve"> </w:t>
      </w:r>
      <w:proofErr w:type="spellStart"/>
      <w:r w:rsidRPr="00865305">
        <w:rPr>
          <w:rFonts w:ascii="Arial" w:hAnsi="Arial" w:cs="Arial"/>
          <w:color w:val="2E2F35"/>
          <w:sz w:val="22"/>
          <w:szCs w:val="22"/>
        </w:rPr>
        <w:t>rızâsını</w:t>
      </w:r>
      <w:proofErr w:type="spellEnd"/>
      <w:r w:rsidRPr="00865305">
        <w:rPr>
          <w:rFonts w:ascii="Arial" w:hAnsi="Arial" w:cs="Arial"/>
          <w:color w:val="2E2F35"/>
          <w:sz w:val="22"/>
          <w:szCs w:val="22"/>
        </w:rPr>
        <w:t xml:space="preserve"> açıklayamayacak durumda olması veya </w:t>
      </w:r>
      <w:proofErr w:type="spellStart"/>
      <w:r w:rsidRPr="00865305">
        <w:rPr>
          <w:rFonts w:ascii="Arial" w:hAnsi="Arial" w:cs="Arial"/>
          <w:color w:val="2E2F35"/>
          <w:sz w:val="22"/>
          <w:szCs w:val="22"/>
        </w:rPr>
        <w:t>rızâsın</w:t>
      </w:r>
      <w:r w:rsidR="00865305">
        <w:rPr>
          <w:rFonts w:ascii="Arial" w:hAnsi="Arial" w:cs="Arial"/>
          <w:color w:val="2E2F35"/>
          <w:sz w:val="22"/>
          <w:szCs w:val="22"/>
        </w:rPr>
        <w:t>a</w:t>
      </w:r>
      <w:proofErr w:type="spellEnd"/>
      <w:r w:rsidR="00865305">
        <w:rPr>
          <w:rFonts w:ascii="Arial" w:hAnsi="Arial" w:cs="Arial"/>
          <w:color w:val="2E2F35"/>
          <w:sz w:val="22"/>
          <w:szCs w:val="22"/>
        </w:rPr>
        <w:t xml:space="preserve"> hukukî geçerlilik tanınmaması</w:t>
      </w:r>
      <w:r w:rsidRPr="00865305">
        <w:rPr>
          <w:rFonts w:ascii="Arial" w:hAnsi="Arial" w:cs="Arial"/>
          <w:color w:val="2E2F35"/>
          <w:sz w:val="22"/>
          <w:szCs w:val="22"/>
        </w:rPr>
        <w:t xml:space="preserve">, </w:t>
      </w:r>
      <w:proofErr w:type="spellStart"/>
      <w:r w:rsidR="00865305" w:rsidRPr="00865305">
        <w:rPr>
          <w:rFonts w:ascii="Arial" w:hAnsi="Arial" w:cs="Arial"/>
          <w:color w:val="2E2F35"/>
          <w:sz w:val="22"/>
          <w:szCs w:val="22"/>
        </w:rPr>
        <w:t>STAJYER</w:t>
      </w:r>
      <w:r w:rsidRPr="00865305">
        <w:rPr>
          <w:rFonts w:ascii="Arial" w:hAnsi="Arial" w:cs="Arial"/>
          <w:color w:val="2E2F35"/>
          <w:sz w:val="22"/>
          <w:szCs w:val="22"/>
        </w:rPr>
        <w:t>’</w:t>
      </w:r>
      <w:r w:rsidR="00865305">
        <w:rPr>
          <w:rFonts w:ascii="Arial" w:hAnsi="Arial" w:cs="Arial"/>
          <w:color w:val="2E2F35"/>
          <w:sz w:val="22"/>
          <w:szCs w:val="22"/>
        </w:rPr>
        <w:t>in</w:t>
      </w:r>
      <w:proofErr w:type="spellEnd"/>
      <w:r w:rsidRPr="00865305">
        <w:rPr>
          <w:rFonts w:ascii="Arial" w:hAnsi="Arial" w:cs="Arial"/>
          <w:color w:val="2E2F35"/>
          <w:sz w:val="22"/>
          <w:szCs w:val="22"/>
        </w:rPr>
        <w:t xml:space="preserve"> ya da bir başkasının </w:t>
      </w:r>
      <w:proofErr w:type="spellStart"/>
      <w:r w:rsidRPr="00865305">
        <w:rPr>
          <w:rFonts w:ascii="Arial" w:hAnsi="Arial" w:cs="Arial"/>
          <w:color w:val="2E2F35"/>
          <w:sz w:val="22"/>
          <w:szCs w:val="22"/>
        </w:rPr>
        <w:t>hayâtı</w:t>
      </w:r>
      <w:proofErr w:type="spellEnd"/>
      <w:r w:rsidRPr="00865305">
        <w:rPr>
          <w:rFonts w:ascii="Arial" w:hAnsi="Arial" w:cs="Arial"/>
          <w:color w:val="2E2F35"/>
          <w:sz w:val="22"/>
          <w:szCs w:val="22"/>
        </w:rPr>
        <w:t xml:space="preserve"> veya beden bütünlüğünün korunması için zorunlu olması,</w:t>
      </w:r>
    </w:p>
    <w:p w14:paraId="6F16E8D6"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Fonts w:ascii="Arial" w:hAnsi="Arial" w:cs="Arial"/>
          <w:color w:val="2E2F35"/>
          <w:sz w:val="22"/>
          <w:szCs w:val="22"/>
        </w:rPr>
        <w:t xml:space="preserve">c)         Bir sözleşmenin kurulması veya </w:t>
      </w:r>
      <w:proofErr w:type="spellStart"/>
      <w:r w:rsidRPr="00865305">
        <w:rPr>
          <w:rFonts w:ascii="Arial" w:hAnsi="Arial" w:cs="Arial"/>
          <w:color w:val="2E2F35"/>
          <w:sz w:val="22"/>
          <w:szCs w:val="22"/>
        </w:rPr>
        <w:t>ifâsıyla</w:t>
      </w:r>
      <w:proofErr w:type="spellEnd"/>
      <w:r w:rsidRPr="00865305">
        <w:rPr>
          <w:rFonts w:ascii="Arial" w:hAnsi="Arial" w:cs="Arial"/>
          <w:color w:val="2E2F35"/>
          <w:sz w:val="22"/>
          <w:szCs w:val="22"/>
        </w:rPr>
        <w:t xml:space="preserve"> doğrudan doğruya ilgili olması kaydıyla, sözleşmenin taraflarına </w:t>
      </w:r>
      <w:proofErr w:type="spellStart"/>
      <w:r w:rsidRPr="00865305">
        <w:rPr>
          <w:rFonts w:ascii="Arial" w:hAnsi="Arial" w:cs="Arial"/>
          <w:color w:val="2E2F35"/>
          <w:sz w:val="22"/>
          <w:szCs w:val="22"/>
        </w:rPr>
        <w:t>âit</w:t>
      </w:r>
      <w:proofErr w:type="spellEnd"/>
      <w:r w:rsidRPr="00865305">
        <w:rPr>
          <w:rFonts w:ascii="Arial" w:hAnsi="Arial" w:cs="Arial"/>
          <w:color w:val="2E2F35"/>
          <w:sz w:val="22"/>
          <w:szCs w:val="22"/>
        </w:rPr>
        <w:t xml:space="preserve"> kişisel verilerin işlenmesinin gerekli olması,</w:t>
      </w:r>
    </w:p>
    <w:p w14:paraId="5CEF47F6"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Fonts w:ascii="Arial" w:hAnsi="Arial" w:cs="Arial"/>
          <w:color w:val="2E2F35"/>
          <w:sz w:val="22"/>
          <w:szCs w:val="22"/>
        </w:rPr>
        <w:t xml:space="preserve">d)        </w:t>
      </w:r>
      <w:proofErr w:type="spellStart"/>
      <w:r w:rsidRPr="00865305">
        <w:rPr>
          <w:rFonts w:ascii="Arial" w:hAnsi="Arial" w:cs="Arial"/>
          <w:color w:val="2E2F35"/>
          <w:sz w:val="22"/>
          <w:szCs w:val="22"/>
        </w:rPr>
        <w:t>HASTANE’in</w:t>
      </w:r>
      <w:proofErr w:type="spellEnd"/>
      <w:r w:rsidRPr="00865305">
        <w:rPr>
          <w:rFonts w:ascii="Arial" w:hAnsi="Arial" w:cs="Arial"/>
          <w:color w:val="2E2F35"/>
          <w:sz w:val="22"/>
          <w:szCs w:val="22"/>
        </w:rPr>
        <w:t xml:space="preserve"> hukukî yükümlülüğünü yerine getirebilmesi için zorunlu olması,</w:t>
      </w:r>
    </w:p>
    <w:p w14:paraId="62A889B2"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Fonts w:ascii="Arial" w:hAnsi="Arial" w:cs="Arial"/>
          <w:color w:val="2E2F35"/>
          <w:sz w:val="22"/>
          <w:szCs w:val="22"/>
        </w:rPr>
        <w:t xml:space="preserve">e)         </w:t>
      </w:r>
      <w:proofErr w:type="spellStart"/>
      <w:r w:rsidR="00865305" w:rsidRPr="00865305">
        <w:rPr>
          <w:rFonts w:ascii="Arial" w:hAnsi="Arial" w:cs="Arial"/>
          <w:color w:val="2E2F35"/>
          <w:sz w:val="22"/>
          <w:szCs w:val="22"/>
        </w:rPr>
        <w:t>STAJYER</w:t>
      </w:r>
      <w:r w:rsidRPr="00865305">
        <w:rPr>
          <w:rFonts w:ascii="Arial" w:hAnsi="Arial" w:cs="Arial"/>
          <w:color w:val="2E2F35"/>
          <w:sz w:val="22"/>
          <w:szCs w:val="22"/>
        </w:rPr>
        <w:t>’nın</w:t>
      </w:r>
      <w:proofErr w:type="spellEnd"/>
      <w:r w:rsidRPr="00865305">
        <w:rPr>
          <w:rFonts w:ascii="Arial" w:hAnsi="Arial" w:cs="Arial"/>
          <w:color w:val="2E2F35"/>
          <w:sz w:val="22"/>
          <w:szCs w:val="22"/>
        </w:rPr>
        <w:t xml:space="preserve"> kişisel verilerinin </w:t>
      </w:r>
      <w:proofErr w:type="spellStart"/>
      <w:r w:rsidRPr="00865305">
        <w:rPr>
          <w:rFonts w:ascii="Arial" w:hAnsi="Arial" w:cs="Arial"/>
          <w:color w:val="2E2F35"/>
          <w:sz w:val="22"/>
          <w:szCs w:val="22"/>
        </w:rPr>
        <w:t>alenîleştirilmiş</w:t>
      </w:r>
      <w:proofErr w:type="spellEnd"/>
      <w:r w:rsidRPr="00865305">
        <w:rPr>
          <w:rFonts w:ascii="Arial" w:hAnsi="Arial" w:cs="Arial"/>
          <w:color w:val="2E2F35"/>
          <w:sz w:val="22"/>
          <w:szCs w:val="22"/>
        </w:rPr>
        <w:t xml:space="preserve"> olması,</w:t>
      </w:r>
    </w:p>
    <w:p w14:paraId="76B76FFD" w14:textId="77777777" w:rsidR="00786DC8" w:rsidRPr="00865305" w:rsidRDefault="005173A7" w:rsidP="005173A7">
      <w:pPr>
        <w:pStyle w:val="NormalWeb"/>
        <w:shd w:val="clear" w:color="auto" w:fill="FFFFFF"/>
        <w:spacing w:before="0" w:beforeAutospacing="0" w:line="360" w:lineRule="atLeast"/>
        <w:jc w:val="both"/>
        <w:rPr>
          <w:rFonts w:ascii="Arial" w:hAnsi="Arial" w:cs="Arial"/>
          <w:color w:val="2E2F35"/>
          <w:sz w:val="22"/>
          <w:szCs w:val="22"/>
        </w:rPr>
      </w:pPr>
      <w:r>
        <w:rPr>
          <w:rFonts w:ascii="Arial" w:hAnsi="Arial" w:cs="Arial"/>
          <w:color w:val="2E2F35"/>
          <w:sz w:val="22"/>
          <w:szCs w:val="22"/>
        </w:rPr>
        <w:t>f)         Bir hakkın tesisi</w:t>
      </w:r>
      <w:r w:rsidR="00786DC8" w:rsidRPr="00865305">
        <w:rPr>
          <w:rFonts w:ascii="Arial" w:hAnsi="Arial" w:cs="Arial"/>
          <w:color w:val="2E2F35"/>
          <w:sz w:val="22"/>
          <w:szCs w:val="22"/>
        </w:rPr>
        <w:t>, kullanılması veya korunması için veri işlemenin zorunlu olması,</w:t>
      </w:r>
    </w:p>
    <w:p w14:paraId="7650468D" w14:textId="77777777" w:rsidR="00786DC8"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Fonts w:ascii="Arial" w:hAnsi="Arial" w:cs="Arial"/>
          <w:color w:val="2E2F35"/>
          <w:sz w:val="22"/>
          <w:szCs w:val="22"/>
        </w:rPr>
        <w:t xml:space="preserve">g)         </w:t>
      </w:r>
      <w:proofErr w:type="spellStart"/>
      <w:r w:rsidR="00865305" w:rsidRPr="00865305">
        <w:rPr>
          <w:rFonts w:ascii="Arial" w:hAnsi="Arial" w:cs="Arial"/>
          <w:color w:val="2E2F35"/>
          <w:sz w:val="22"/>
          <w:szCs w:val="22"/>
        </w:rPr>
        <w:t>STAJYER</w:t>
      </w:r>
      <w:r w:rsidRPr="00865305">
        <w:rPr>
          <w:rFonts w:ascii="Arial" w:hAnsi="Arial" w:cs="Arial"/>
          <w:color w:val="2E2F35"/>
          <w:sz w:val="22"/>
          <w:szCs w:val="22"/>
        </w:rPr>
        <w:t>’</w:t>
      </w:r>
      <w:r w:rsidR="005173A7">
        <w:rPr>
          <w:rFonts w:ascii="Arial" w:hAnsi="Arial" w:cs="Arial"/>
          <w:color w:val="2E2F35"/>
          <w:sz w:val="22"/>
          <w:szCs w:val="22"/>
        </w:rPr>
        <w:t>in</w:t>
      </w:r>
      <w:proofErr w:type="spellEnd"/>
      <w:r w:rsidRPr="00865305">
        <w:rPr>
          <w:rFonts w:ascii="Arial" w:hAnsi="Arial" w:cs="Arial"/>
          <w:color w:val="2E2F35"/>
          <w:sz w:val="22"/>
          <w:szCs w:val="22"/>
        </w:rPr>
        <w:t xml:space="preserve"> temel hak ve özgürlüklerine zarar vermemek kaydıyla, </w:t>
      </w:r>
      <w:proofErr w:type="spellStart"/>
      <w:r w:rsidRPr="00865305">
        <w:rPr>
          <w:rFonts w:ascii="Arial" w:hAnsi="Arial" w:cs="Arial"/>
          <w:color w:val="2E2F35"/>
          <w:sz w:val="22"/>
          <w:szCs w:val="22"/>
        </w:rPr>
        <w:t>HASTANE’</w:t>
      </w:r>
      <w:r w:rsidR="005173A7">
        <w:rPr>
          <w:rFonts w:ascii="Arial" w:hAnsi="Arial" w:cs="Arial"/>
          <w:color w:val="2E2F35"/>
          <w:sz w:val="22"/>
          <w:szCs w:val="22"/>
        </w:rPr>
        <w:t>n</w:t>
      </w:r>
      <w:r w:rsidRPr="00865305">
        <w:rPr>
          <w:rFonts w:ascii="Arial" w:hAnsi="Arial" w:cs="Arial"/>
          <w:color w:val="2E2F35"/>
          <w:sz w:val="22"/>
          <w:szCs w:val="22"/>
        </w:rPr>
        <w:t>in</w:t>
      </w:r>
      <w:proofErr w:type="spellEnd"/>
      <w:r w:rsidRPr="00865305">
        <w:rPr>
          <w:rFonts w:ascii="Arial" w:hAnsi="Arial" w:cs="Arial"/>
          <w:color w:val="2E2F35"/>
          <w:sz w:val="22"/>
          <w:szCs w:val="22"/>
        </w:rPr>
        <w:t xml:space="preserve"> hukukî menfaatleri için veri işlenmesinin zorunlu olması</w:t>
      </w:r>
      <w:r w:rsidR="001904A2">
        <w:rPr>
          <w:rFonts w:ascii="Arial" w:hAnsi="Arial" w:cs="Arial"/>
          <w:color w:val="2E2F35"/>
          <w:sz w:val="22"/>
          <w:szCs w:val="22"/>
        </w:rPr>
        <w:t>,</w:t>
      </w:r>
    </w:p>
    <w:p w14:paraId="00AF82FE" w14:textId="77777777" w:rsidR="001904A2" w:rsidRDefault="001904A2" w:rsidP="005173A7">
      <w:pPr>
        <w:pStyle w:val="NormalWeb"/>
        <w:shd w:val="clear" w:color="auto" w:fill="FFFFFF"/>
        <w:spacing w:before="0" w:beforeAutospacing="0" w:line="360" w:lineRule="atLeast"/>
        <w:jc w:val="both"/>
        <w:rPr>
          <w:rFonts w:ascii="Arial" w:hAnsi="Arial" w:cs="Arial"/>
          <w:color w:val="2E2F35"/>
          <w:sz w:val="22"/>
          <w:szCs w:val="22"/>
        </w:rPr>
      </w:pPr>
      <w:r>
        <w:rPr>
          <w:rFonts w:ascii="Arial" w:hAnsi="Arial" w:cs="Arial"/>
          <w:color w:val="2E2F35"/>
          <w:sz w:val="22"/>
          <w:szCs w:val="22"/>
        </w:rPr>
        <w:t>h)</w:t>
      </w:r>
      <w:r>
        <w:rPr>
          <w:rFonts w:ascii="Arial" w:hAnsi="Arial" w:cs="Arial"/>
          <w:color w:val="2E2F35"/>
          <w:sz w:val="22"/>
          <w:szCs w:val="22"/>
        </w:rPr>
        <w:tab/>
      </w:r>
      <w:proofErr w:type="spellStart"/>
      <w:r>
        <w:rPr>
          <w:rFonts w:ascii="Arial" w:hAnsi="Arial" w:cs="Arial"/>
          <w:color w:val="2E2F35"/>
          <w:sz w:val="22"/>
          <w:szCs w:val="22"/>
        </w:rPr>
        <w:t>STAJYER’in</w:t>
      </w:r>
      <w:proofErr w:type="spellEnd"/>
      <w:r>
        <w:rPr>
          <w:rFonts w:ascii="Arial" w:hAnsi="Arial" w:cs="Arial"/>
          <w:color w:val="2E2F35"/>
          <w:sz w:val="22"/>
          <w:szCs w:val="22"/>
        </w:rPr>
        <w:t xml:space="preserve"> hasta bilgilerini görüntülü veya sesli kayıt etmesi, ifşa etmesi, üçüncü şahıslar ile paylaşması gibi hastanı gizliliğini ve mahremiyetini bozan durumlarda hukuki süreçlerin başlatılmasıdır.</w:t>
      </w:r>
    </w:p>
    <w:p w14:paraId="6840EFCF"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lastRenderedPageBreak/>
        <w:t>8 )</w:t>
      </w:r>
      <w:r w:rsidR="005173A7">
        <w:rPr>
          <w:rFonts w:ascii="Arial" w:hAnsi="Arial" w:cs="Arial"/>
          <w:color w:val="2E2F35"/>
          <w:sz w:val="22"/>
          <w:szCs w:val="22"/>
        </w:rPr>
        <w:t>        Taraflar</w:t>
      </w:r>
      <w:r w:rsidRPr="00865305">
        <w:rPr>
          <w:rFonts w:ascii="Arial" w:hAnsi="Arial" w:cs="Arial"/>
          <w:color w:val="2E2F35"/>
          <w:sz w:val="22"/>
          <w:szCs w:val="22"/>
        </w:rPr>
        <w:t xml:space="preserve">, </w:t>
      </w:r>
      <w:r w:rsidR="005173A7">
        <w:rPr>
          <w:rFonts w:ascii="Arial" w:hAnsi="Arial" w:cs="Arial"/>
          <w:color w:val="2E2F35"/>
          <w:sz w:val="22"/>
          <w:szCs w:val="22"/>
        </w:rPr>
        <w:t xml:space="preserve">Kuzey Kıbrıs Türk Cumhuriyeti Kanunları ve Türkiye Cumhuriyeti </w:t>
      </w:r>
      <w:r w:rsidRPr="00865305">
        <w:rPr>
          <w:rFonts w:ascii="Arial" w:hAnsi="Arial" w:cs="Arial"/>
          <w:color w:val="2E2F35"/>
          <w:sz w:val="22"/>
          <w:szCs w:val="22"/>
        </w:rPr>
        <w:t xml:space="preserve">6698 sayılı Kişisel Verilerin Korunması Kanunu ve Kişisel Verileri Koruma Kurulu’nca verilen kararlar başta olmak üzere, Kişisel Verilerin korunması ile ilgili yürürlükte bulunan tüm düzenlemeler ile </w:t>
      </w:r>
      <w:proofErr w:type="spellStart"/>
      <w:r w:rsidRPr="00865305">
        <w:rPr>
          <w:rFonts w:ascii="Arial" w:hAnsi="Arial" w:cs="Arial"/>
          <w:color w:val="2E2F35"/>
          <w:sz w:val="22"/>
          <w:szCs w:val="22"/>
        </w:rPr>
        <w:t>usûl</w:t>
      </w:r>
      <w:proofErr w:type="spellEnd"/>
      <w:r w:rsidRPr="00865305">
        <w:rPr>
          <w:rFonts w:ascii="Arial" w:hAnsi="Arial" w:cs="Arial"/>
          <w:color w:val="2E2F35"/>
          <w:sz w:val="22"/>
          <w:szCs w:val="22"/>
        </w:rPr>
        <w:t xml:space="preserve"> ve esaslara uygun davranmak ve faaliyetlerini mevzuata uygun şekilde yürütmekle mükelleftir.</w:t>
      </w:r>
    </w:p>
    <w:p w14:paraId="1E3CD87B"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Fonts w:ascii="Arial" w:hAnsi="Arial" w:cs="Arial"/>
          <w:color w:val="2E2F35"/>
          <w:sz w:val="22"/>
          <w:szCs w:val="22"/>
        </w:rPr>
        <w:t>Söz konusu düzenlemeler</w:t>
      </w:r>
      <w:r w:rsidR="005173A7">
        <w:rPr>
          <w:rFonts w:ascii="Arial" w:hAnsi="Arial" w:cs="Arial"/>
          <w:color w:val="2E2F35"/>
          <w:sz w:val="22"/>
          <w:szCs w:val="22"/>
        </w:rPr>
        <w:t>de yer alan tanımlar bakımından</w:t>
      </w:r>
      <w:r w:rsidRPr="00865305">
        <w:rPr>
          <w:rFonts w:ascii="Arial" w:hAnsi="Arial" w:cs="Arial"/>
          <w:color w:val="2E2F35"/>
          <w:sz w:val="22"/>
          <w:szCs w:val="22"/>
        </w:rPr>
        <w:t xml:space="preserve">, 6698 sayılı Kanun ve ilgili </w:t>
      </w:r>
      <w:proofErr w:type="spellStart"/>
      <w:r w:rsidRPr="00865305">
        <w:rPr>
          <w:rFonts w:ascii="Arial" w:hAnsi="Arial" w:cs="Arial"/>
          <w:color w:val="2E2F35"/>
          <w:sz w:val="22"/>
          <w:szCs w:val="22"/>
        </w:rPr>
        <w:t>tâli</w:t>
      </w:r>
      <w:proofErr w:type="spellEnd"/>
      <w:r w:rsidRPr="00865305">
        <w:rPr>
          <w:rFonts w:ascii="Arial" w:hAnsi="Arial" w:cs="Arial"/>
          <w:color w:val="2E2F35"/>
          <w:sz w:val="22"/>
          <w:szCs w:val="22"/>
        </w:rPr>
        <w:t xml:space="preserve"> düzenlemeler esas alınacaktır.</w:t>
      </w:r>
    </w:p>
    <w:p w14:paraId="1F49A46D"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t>9 )        </w:t>
      </w:r>
      <w:r w:rsidR="005173A7">
        <w:rPr>
          <w:rFonts w:ascii="Arial" w:hAnsi="Arial" w:cs="Arial"/>
          <w:color w:val="2E2F35"/>
          <w:sz w:val="22"/>
          <w:szCs w:val="22"/>
        </w:rPr>
        <w:t>Taraflar</w:t>
      </w:r>
      <w:r w:rsidRPr="00865305">
        <w:rPr>
          <w:rFonts w:ascii="Arial" w:hAnsi="Arial" w:cs="Arial"/>
          <w:color w:val="2E2F35"/>
          <w:sz w:val="22"/>
          <w:szCs w:val="22"/>
        </w:rPr>
        <w:t>, işbu Sözleşme kapsamındaki faaliyetler doğrultusunda elde e</w:t>
      </w:r>
      <w:r w:rsidR="005173A7">
        <w:rPr>
          <w:rFonts w:ascii="Arial" w:hAnsi="Arial" w:cs="Arial"/>
          <w:color w:val="2E2F35"/>
          <w:sz w:val="22"/>
          <w:szCs w:val="22"/>
        </w:rPr>
        <w:t>tmiş oldukları Kişisel Verileri</w:t>
      </w:r>
      <w:r w:rsidRPr="00865305">
        <w:rPr>
          <w:rFonts w:ascii="Arial" w:hAnsi="Arial" w:cs="Arial"/>
          <w:color w:val="2E2F35"/>
          <w:sz w:val="22"/>
          <w:szCs w:val="22"/>
        </w:rPr>
        <w:t>, Sözleş</w:t>
      </w:r>
      <w:r w:rsidR="005173A7">
        <w:rPr>
          <w:rFonts w:ascii="Arial" w:hAnsi="Arial" w:cs="Arial"/>
          <w:color w:val="2E2F35"/>
          <w:sz w:val="22"/>
          <w:szCs w:val="22"/>
        </w:rPr>
        <w:t>me’nin amacı dışında kullanamaz, toplayamaz, işleyemez, arşivleyemez</w:t>
      </w:r>
      <w:r w:rsidRPr="00865305">
        <w:rPr>
          <w:rFonts w:ascii="Arial" w:hAnsi="Arial" w:cs="Arial"/>
          <w:color w:val="2E2F35"/>
          <w:sz w:val="22"/>
          <w:szCs w:val="22"/>
        </w:rPr>
        <w:t>, hi</w:t>
      </w:r>
      <w:r w:rsidR="005173A7">
        <w:rPr>
          <w:rFonts w:ascii="Arial" w:hAnsi="Arial" w:cs="Arial"/>
          <w:color w:val="2E2F35"/>
          <w:sz w:val="22"/>
          <w:szCs w:val="22"/>
        </w:rPr>
        <w:t xml:space="preserve">çbir kişi veya kuruma aktaramaz. </w:t>
      </w:r>
    </w:p>
    <w:p w14:paraId="6735B6D9"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proofErr w:type="gramStart"/>
      <w:r w:rsidRPr="00865305">
        <w:rPr>
          <w:rStyle w:val="Gl"/>
          <w:rFonts w:ascii="Arial" w:hAnsi="Arial" w:cs="Arial"/>
          <w:b w:val="0"/>
          <w:bCs w:val="0"/>
          <w:color w:val="2E2F35"/>
          <w:sz w:val="22"/>
          <w:szCs w:val="22"/>
        </w:rPr>
        <w:t>10 )</w:t>
      </w:r>
      <w:proofErr w:type="gramEnd"/>
      <w:r w:rsidRPr="00865305">
        <w:rPr>
          <w:rStyle w:val="Gl"/>
          <w:rFonts w:ascii="Arial" w:hAnsi="Arial" w:cs="Arial"/>
          <w:b w:val="0"/>
          <w:bCs w:val="0"/>
          <w:color w:val="2E2F35"/>
          <w:sz w:val="22"/>
          <w:szCs w:val="22"/>
        </w:rPr>
        <w:t>      </w:t>
      </w:r>
      <w:r w:rsidRPr="00865305">
        <w:rPr>
          <w:rFonts w:ascii="Arial" w:hAnsi="Arial" w:cs="Arial"/>
          <w:color w:val="2E2F35"/>
          <w:sz w:val="22"/>
          <w:szCs w:val="22"/>
        </w:rPr>
        <w:t>HASTANE, işbu Gizl</w:t>
      </w:r>
      <w:r w:rsidR="005173A7">
        <w:rPr>
          <w:rFonts w:ascii="Arial" w:hAnsi="Arial" w:cs="Arial"/>
          <w:color w:val="2E2F35"/>
          <w:sz w:val="22"/>
          <w:szCs w:val="22"/>
        </w:rPr>
        <w:t>ilik Sözleşmesi’ndeki hükümleri</w:t>
      </w:r>
      <w:r w:rsidRPr="00865305">
        <w:rPr>
          <w:rFonts w:ascii="Arial" w:hAnsi="Arial" w:cs="Arial"/>
          <w:color w:val="2E2F35"/>
          <w:sz w:val="22"/>
          <w:szCs w:val="22"/>
        </w:rPr>
        <w:t xml:space="preserve">, gerekli gördüğü taktirde bu hususa </w:t>
      </w:r>
      <w:proofErr w:type="spellStart"/>
      <w:r w:rsidRPr="00865305">
        <w:rPr>
          <w:rFonts w:ascii="Arial" w:hAnsi="Arial" w:cs="Arial"/>
          <w:color w:val="2E2F35"/>
          <w:sz w:val="22"/>
          <w:szCs w:val="22"/>
        </w:rPr>
        <w:t>dâir</w:t>
      </w:r>
      <w:proofErr w:type="spellEnd"/>
      <w:r w:rsidRPr="00865305">
        <w:rPr>
          <w:rFonts w:ascii="Arial" w:hAnsi="Arial" w:cs="Arial"/>
          <w:color w:val="2E2F35"/>
          <w:sz w:val="22"/>
          <w:szCs w:val="22"/>
        </w:rPr>
        <w:t xml:space="preserve"> hükümleri yay</w:t>
      </w:r>
      <w:r w:rsidR="005173A7">
        <w:rPr>
          <w:rFonts w:ascii="Arial" w:hAnsi="Arial" w:cs="Arial"/>
          <w:color w:val="2E2F35"/>
          <w:sz w:val="22"/>
          <w:szCs w:val="22"/>
        </w:rPr>
        <w:t>ınlamak şartıyla değiştirebilir</w:t>
      </w:r>
      <w:r w:rsidRPr="00865305">
        <w:rPr>
          <w:rFonts w:ascii="Arial" w:hAnsi="Arial" w:cs="Arial"/>
          <w:color w:val="2E2F35"/>
          <w:sz w:val="22"/>
          <w:szCs w:val="22"/>
        </w:rPr>
        <w:t xml:space="preserve">. </w:t>
      </w:r>
      <w:proofErr w:type="spellStart"/>
      <w:r w:rsidRPr="00865305">
        <w:rPr>
          <w:rFonts w:ascii="Arial" w:hAnsi="Arial" w:cs="Arial"/>
          <w:color w:val="2E2F35"/>
          <w:sz w:val="22"/>
          <w:szCs w:val="22"/>
        </w:rPr>
        <w:t>HASTANE</w:t>
      </w:r>
      <w:r w:rsidR="005173A7">
        <w:rPr>
          <w:rFonts w:ascii="Arial" w:hAnsi="Arial" w:cs="Arial"/>
          <w:color w:val="2E2F35"/>
          <w:sz w:val="22"/>
          <w:szCs w:val="22"/>
        </w:rPr>
        <w:t>’in</w:t>
      </w:r>
      <w:proofErr w:type="spellEnd"/>
      <w:r w:rsidR="005173A7">
        <w:rPr>
          <w:rFonts w:ascii="Arial" w:hAnsi="Arial" w:cs="Arial"/>
          <w:color w:val="2E2F35"/>
          <w:sz w:val="22"/>
          <w:szCs w:val="22"/>
        </w:rPr>
        <w:t xml:space="preserve"> değişiklik yaptığı hükümler</w:t>
      </w:r>
      <w:r w:rsidRPr="00865305">
        <w:rPr>
          <w:rFonts w:ascii="Arial" w:hAnsi="Arial" w:cs="Arial"/>
          <w:color w:val="2E2F35"/>
          <w:sz w:val="22"/>
          <w:szCs w:val="22"/>
        </w:rPr>
        <w:t xml:space="preserve">, yayınlandığı tarihte </w:t>
      </w:r>
      <w:proofErr w:type="spellStart"/>
      <w:r w:rsidRPr="00865305">
        <w:rPr>
          <w:rFonts w:ascii="Arial" w:hAnsi="Arial" w:cs="Arial"/>
          <w:color w:val="2E2F35"/>
          <w:sz w:val="22"/>
          <w:szCs w:val="22"/>
        </w:rPr>
        <w:t>yürürlülüğe</w:t>
      </w:r>
      <w:proofErr w:type="spellEnd"/>
      <w:r w:rsidRPr="00865305">
        <w:rPr>
          <w:rFonts w:ascii="Arial" w:hAnsi="Arial" w:cs="Arial"/>
          <w:color w:val="2E2F35"/>
          <w:sz w:val="22"/>
          <w:szCs w:val="22"/>
        </w:rPr>
        <w:t xml:space="preserve"> girmiş </w:t>
      </w:r>
      <w:proofErr w:type="spellStart"/>
      <w:r w:rsidRPr="00865305">
        <w:rPr>
          <w:rFonts w:ascii="Arial" w:hAnsi="Arial" w:cs="Arial"/>
          <w:color w:val="2E2F35"/>
          <w:sz w:val="22"/>
          <w:szCs w:val="22"/>
        </w:rPr>
        <w:t>kabûl</w:t>
      </w:r>
      <w:proofErr w:type="spellEnd"/>
      <w:r w:rsidRPr="00865305">
        <w:rPr>
          <w:rFonts w:ascii="Arial" w:hAnsi="Arial" w:cs="Arial"/>
          <w:color w:val="2E2F35"/>
          <w:sz w:val="22"/>
          <w:szCs w:val="22"/>
        </w:rPr>
        <w:t xml:space="preserve"> edilir.</w:t>
      </w:r>
    </w:p>
    <w:p w14:paraId="12B48717" w14:textId="77777777" w:rsidR="00786DC8" w:rsidRPr="00865305" w:rsidRDefault="00786DC8" w:rsidP="005173A7">
      <w:pPr>
        <w:pStyle w:val="NormalWeb"/>
        <w:shd w:val="clear" w:color="auto" w:fill="FFFFFF"/>
        <w:spacing w:before="0" w:beforeAutospacing="0" w:line="360" w:lineRule="atLeast"/>
        <w:jc w:val="both"/>
        <w:rPr>
          <w:rFonts w:ascii="Arial" w:hAnsi="Arial" w:cs="Arial"/>
          <w:color w:val="2E2F35"/>
          <w:sz w:val="22"/>
          <w:szCs w:val="22"/>
        </w:rPr>
      </w:pPr>
      <w:r w:rsidRPr="00865305">
        <w:rPr>
          <w:rStyle w:val="Gl"/>
          <w:rFonts w:ascii="Arial" w:hAnsi="Arial" w:cs="Arial"/>
          <w:b w:val="0"/>
          <w:bCs w:val="0"/>
          <w:color w:val="2E2F35"/>
          <w:sz w:val="22"/>
          <w:szCs w:val="22"/>
        </w:rPr>
        <w:t>11 )      </w:t>
      </w:r>
      <w:r w:rsidRPr="00865305">
        <w:rPr>
          <w:rFonts w:ascii="Arial" w:hAnsi="Arial" w:cs="Arial"/>
          <w:color w:val="2E2F35"/>
          <w:sz w:val="22"/>
          <w:szCs w:val="22"/>
        </w:rPr>
        <w:t xml:space="preserve">Taraflar arasında akdedilen 11 ( </w:t>
      </w:r>
      <w:proofErr w:type="spellStart"/>
      <w:r w:rsidRPr="00865305">
        <w:rPr>
          <w:rFonts w:ascii="Arial" w:hAnsi="Arial" w:cs="Arial"/>
          <w:color w:val="2E2F35"/>
          <w:sz w:val="22"/>
          <w:szCs w:val="22"/>
        </w:rPr>
        <w:t>onbir</w:t>
      </w:r>
      <w:proofErr w:type="spellEnd"/>
      <w:r w:rsidRPr="00865305">
        <w:rPr>
          <w:rFonts w:ascii="Arial" w:hAnsi="Arial" w:cs="Arial"/>
          <w:color w:val="2E2F35"/>
          <w:sz w:val="22"/>
          <w:szCs w:val="22"/>
        </w:rPr>
        <w:t xml:space="preserve"> ) maddede</w:t>
      </w:r>
      <w:r w:rsidR="005173A7">
        <w:rPr>
          <w:rFonts w:ascii="Arial" w:hAnsi="Arial" w:cs="Arial"/>
          <w:color w:val="2E2F35"/>
          <w:sz w:val="22"/>
          <w:szCs w:val="22"/>
        </w:rPr>
        <w:t xml:space="preserve">n </w:t>
      </w:r>
      <w:proofErr w:type="spellStart"/>
      <w:r w:rsidR="005173A7">
        <w:rPr>
          <w:rFonts w:ascii="Arial" w:hAnsi="Arial" w:cs="Arial"/>
          <w:color w:val="2E2F35"/>
          <w:sz w:val="22"/>
          <w:szCs w:val="22"/>
        </w:rPr>
        <w:t>ibâret</w:t>
      </w:r>
      <w:proofErr w:type="spellEnd"/>
      <w:r w:rsidR="005173A7">
        <w:rPr>
          <w:rFonts w:ascii="Arial" w:hAnsi="Arial" w:cs="Arial"/>
          <w:color w:val="2E2F35"/>
          <w:sz w:val="22"/>
          <w:szCs w:val="22"/>
        </w:rPr>
        <w:t xml:space="preserve"> işbu GİZLİLİK Sözleşme</w:t>
      </w:r>
      <w:r w:rsidR="001904A2">
        <w:rPr>
          <w:rFonts w:ascii="Arial" w:hAnsi="Arial" w:cs="Arial"/>
          <w:color w:val="2E2F35"/>
          <w:sz w:val="22"/>
          <w:szCs w:val="22"/>
        </w:rPr>
        <w:t>si</w:t>
      </w:r>
      <w:r w:rsidRPr="00865305">
        <w:rPr>
          <w:rFonts w:ascii="Arial" w:hAnsi="Arial" w:cs="Arial"/>
          <w:color w:val="2E2F35"/>
          <w:sz w:val="22"/>
          <w:szCs w:val="22"/>
        </w:rPr>
        <w:t xml:space="preserve">, </w:t>
      </w:r>
      <w:r w:rsidR="00865305" w:rsidRPr="00865305">
        <w:rPr>
          <w:rFonts w:ascii="Arial" w:hAnsi="Arial" w:cs="Arial"/>
          <w:color w:val="2E2F35"/>
          <w:sz w:val="22"/>
          <w:szCs w:val="22"/>
        </w:rPr>
        <w:t>STAJYER</w:t>
      </w:r>
      <w:r w:rsidRPr="00865305">
        <w:rPr>
          <w:rFonts w:ascii="Arial" w:hAnsi="Arial" w:cs="Arial"/>
          <w:color w:val="2E2F35"/>
          <w:sz w:val="22"/>
          <w:szCs w:val="22"/>
        </w:rPr>
        <w:t xml:space="preserve"> tarafından elektronik </w:t>
      </w:r>
      <w:r w:rsidR="005173A7">
        <w:rPr>
          <w:rFonts w:ascii="Arial" w:hAnsi="Arial" w:cs="Arial"/>
          <w:color w:val="2E2F35"/>
          <w:sz w:val="22"/>
          <w:szCs w:val="22"/>
        </w:rPr>
        <w:t>ortamda her bir maddesi okunmak</w:t>
      </w:r>
      <w:r w:rsidRPr="00865305">
        <w:rPr>
          <w:rFonts w:ascii="Arial" w:hAnsi="Arial" w:cs="Arial"/>
          <w:color w:val="2E2F35"/>
          <w:sz w:val="22"/>
          <w:szCs w:val="22"/>
        </w:rPr>
        <w:t xml:space="preserve">, anlaşılmak ve çekince dermeyan edilmeksizin </w:t>
      </w:r>
      <w:proofErr w:type="spellStart"/>
      <w:r w:rsidRPr="00865305">
        <w:rPr>
          <w:rFonts w:ascii="Arial" w:hAnsi="Arial" w:cs="Arial"/>
          <w:color w:val="2E2F35"/>
          <w:sz w:val="22"/>
          <w:szCs w:val="22"/>
        </w:rPr>
        <w:t>kabûl</w:t>
      </w:r>
      <w:proofErr w:type="spellEnd"/>
      <w:r w:rsidRPr="00865305">
        <w:rPr>
          <w:rFonts w:ascii="Arial" w:hAnsi="Arial" w:cs="Arial"/>
          <w:color w:val="2E2F35"/>
          <w:sz w:val="22"/>
          <w:szCs w:val="22"/>
        </w:rPr>
        <w:t xml:space="preserve"> edilmek </w:t>
      </w:r>
      <w:proofErr w:type="spellStart"/>
      <w:r w:rsidRPr="00865305">
        <w:rPr>
          <w:rFonts w:ascii="Arial" w:hAnsi="Arial" w:cs="Arial"/>
          <w:color w:val="2E2F35"/>
          <w:sz w:val="22"/>
          <w:szCs w:val="22"/>
        </w:rPr>
        <w:t>sûretiyle</w:t>
      </w:r>
      <w:proofErr w:type="spellEnd"/>
      <w:r w:rsidRPr="00865305">
        <w:rPr>
          <w:rFonts w:ascii="Arial" w:hAnsi="Arial" w:cs="Arial"/>
          <w:color w:val="2E2F35"/>
          <w:sz w:val="22"/>
          <w:szCs w:val="22"/>
        </w:rPr>
        <w:t xml:space="preserve"> akdedilmiş ve derhâl </w:t>
      </w:r>
      <w:proofErr w:type="spellStart"/>
      <w:r w:rsidRPr="00865305">
        <w:rPr>
          <w:rFonts w:ascii="Arial" w:hAnsi="Arial" w:cs="Arial"/>
          <w:color w:val="2E2F35"/>
          <w:sz w:val="22"/>
          <w:szCs w:val="22"/>
        </w:rPr>
        <w:t>y</w:t>
      </w:r>
      <w:r w:rsidR="001904A2">
        <w:rPr>
          <w:rFonts w:ascii="Arial" w:hAnsi="Arial" w:cs="Arial"/>
          <w:color w:val="2E2F35"/>
          <w:sz w:val="22"/>
          <w:szCs w:val="22"/>
        </w:rPr>
        <w:t>ürürlülüğe</w:t>
      </w:r>
      <w:proofErr w:type="spellEnd"/>
      <w:r w:rsidR="001904A2">
        <w:rPr>
          <w:rFonts w:ascii="Arial" w:hAnsi="Arial" w:cs="Arial"/>
          <w:color w:val="2E2F35"/>
          <w:sz w:val="22"/>
          <w:szCs w:val="22"/>
        </w:rPr>
        <w:t xml:space="preserve"> girmiş bulunmaktadır</w:t>
      </w:r>
      <w:r w:rsidRPr="00865305">
        <w:rPr>
          <w:rFonts w:ascii="Arial" w:hAnsi="Arial" w:cs="Arial"/>
          <w:color w:val="2E2F35"/>
          <w:sz w:val="22"/>
          <w:szCs w:val="22"/>
        </w:rPr>
        <w:t>.</w:t>
      </w:r>
    </w:p>
    <w:p w14:paraId="32AF322E" w14:textId="77777777" w:rsidR="00235A83" w:rsidRDefault="00000000" w:rsidP="005173A7">
      <w:pPr>
        <w:jc w:val="both"/>
      </w:pPr>
    </w:p>
    <w:p w14:paraId="0624EABA" w14:textId="77777777" w:rsidR="00FD7B90" w:rsidRDefault="00FD7B90" w:rsidP="005173A7">
      <w:pPr>
        <w:jc w:val="both"/>
      </w:pPr>
      <w:r>
        <w:t>Stajyer</w:t>
      </w:r>
      <w:r>
        <w:tab/>
      </w:r>
      <w:r>
        <w:tab/>
      </w:r>
      <w:r>
        <w:tab/>
      </w:r>
      <w:r>
        <w:tab/>
      </w:r>
      <w:r>
        <w:tab/>
      </w:r>
      <w:r>
        <w:tab/>
      </w:r>
      <w:r>
        <w:tab/>
        <w:t>Pembe Köşk Psikiyatri Hastanesi Başhekim</w:t>
      </w:r>
    </w:p>
    <w:p w14:paraId="514D9725" w14:textId="77777777" w:rsidR="00FD7B90" w:rsidRDefault="00FD7B90" w:rsidP="005173A7">
      <w:pPr>
        <w:jc w:val="both"/>
      </w:pPr>
      <w:r>
        <w:t>İsim Soyadı:</w:t>
      </w:r>
      <w:r>
        <w:tab/>
      </w:r>
      <w:r>
        <w:tab/>
      </w:r>
      <w:r>
        <w:tab/>
      </w:r>
      <w:r>
        <w:tab/>
      </w:r>
      <w:r>
        <w:tab/>
      </w:r>
      <w:r>
        <w:tab/>
        <w:t>Prof. Dr. Mehmet Çakıcı</w:t>
      </w:r>
    </w:p>
    <w:p w14:paraId="28AC3B69" w14:textId="77777777" w:rsidR="00FD7B90" w:rsidRPr="00865305" w:rsidRDefault="00FD7B90" w:rsidP="005173A7">
      <w:pPr>
        <w:jc w:val="both"/>
      </w:pPr>
      <w:r>
        <w:t>İmza:</w:t>
      </w:r>
      <w:r>
        <w:tab/>
      </w:r>
      <w:r>
        <w:tab/>
      </w:r>
      <w:r>
        <w:tab/>
      </w:r>
      <w:r>
        <w:tab/>
      </w:r>
      <w:r>
        <w:tab/>
      </w:r>
      <w:r>
        <w:tab/>
      </w:r>
      <w:r>
        <w:tab/>
        <w:t>İmza:</w:t>
      </w:r>
    </w:p>
    <w:sectPr w:rsidR="00FD7B90" w:rsidRPr="0086530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60E6" w14:textId="77777777" w:rsidR="005209CA" w:rsidRDefault="005209CA" w:rsidP="00FD7B90">
      <w:pPr>
        <w:spacing w:after="0" w:line="240" w:lineRule="auto"/>
      </w:pPr>
      <w:r>
        <w:separator/>
      </w:r>
    </w:p>
  </w:endnote>
  <w:endnote w:type="continuationSeparator" w:id="0">
    <w:p w14:paraId="37A9A844" w14:textId="77777777" w:rsidR="005209CA" w:rsidRDefault="005209CA" w:rsidP="00FD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Schoolbook">
    <w:altName w:val="Century"/>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DBEA" w14:textId="77777777" w:rsidR="005209CA" w:rsidRDefault="005209CA" w:rsidP="00FD7B90">
      <w:pPr>
        <w:spacing w:after="0" w:line="240" w:lineRule="auto"/>
      </w:pPr>
      <w:r>
        <w:separator/>
      </w:r>
    </w:p>
  </w:footnote>
  <w:footnote w:type="continuationSeparator" w:id="0">
    <w:p w14:paraId="73C8F9A7" w14:textId="77777777" w:rsidR="005209CA" w:rsidRDefault="005209CA" w:rsidP="00FD7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8D15" w14:textId="77777777" w:rsidR="00FD7B90" w:rsidRDefault="00FD7B90" w:rsidP="00FD7B90">
    <w:pPr>
      <w:jc w:val="center"/>
      <w:rPr>
        <w:b/>
        <w:i/>
        <w:noProof/>
        <w:sz w:val="20"/>
        <w:lang w:eastAsia="tr-TR"/>
      </w:rPr>
    </w:pPr>
    <w:r w:rsidRPr="00B95784">
      <w:rPr>
        <w:noProof/>
        <w:lang w:eastAsia="tr-TR"/>
      </w:rPr>
      <w:drawing>
        <wp:inline distT="0" distB="0" distL="0" distR="0" wp14:anchorId="41D6275C" wp14:editId="4FB0C079">
          <wp:extent cx="876300" cy="876300"/>
          <wp:effectExtent l="0" t="0" r="0" b="0"/>
          <wp:docPr id="1" name="Resim 1" descr="C:\Users\HP\Desktop\pembe  köş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embe  köşk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6676" cy="926676"/>
                  </a:xfrm>
                  <a:prstGeom prst="rect">
                    <a:avLst/>
                  </a:prstGeom>
                  <a:noFill/>
                  <a:ln>
                    <a:noFill/>
                  </a:ln>
                </pic:spPr>
              </pic:pic>
            </a:graphicData>
          </a:graphic>
        </wp:inline>
      </w:drawing>
    </w:r>
  </w:p>
  <w:p w14:paraId="3B0A26B6" w14:textId="77777777" w:rsidR="00FD7B90" w:rsidRPr="00626001" w:rsidRDefault="00FD7B90" w:rsidP="00FD7B90">
    <w:pPr>
      <w:spacing w:after="240"/>
      <w:jc w:val="center"/>
      <w:rPr>
        <w:rFonts w:ascii="Century Schoolbook" w:hAnsi="Century Schoolbook"/>
        <w:b/>
        <w:iCs/>
        <w:noProof/>
        <w:sz w:val="28"/>
        <w:szCs w:val="28"/>
        <w:lang w:eastAsia="tr-TR"/>
      </w:rPr>
    </w:pPr>
    <w:r w:rsidRPr="00626001">
      <w:rPr>
        <w:rFonts w:ascii="Century Schoolbook" w:hAnsi="Century Schoolbook"/>
        <w:b/>
        <w:iCs/>
        <w:noProof/>
        <w:sz w:val="28"/>
        <w:szCs w:val="28"/>
        <w:lang w:eastAsia="tr-TR"/>
      </w:rPr>
      <w:t>PEMBE KÖŞK PSİKİYATRİ HASTANESİ</w:t>
    </w:r>
  </w:p>
  <w:p w14:paraId="0F7BE3EB" w14:textId="77777777" w:rsidR="00FD7B90" w:rsidRDefault="00FD7B90" w:rsidP="00FD7B90">
    <w:pPr>
      <w:spacing w:after="0"/>
      <w:jc w:val="center"/>
      <w:rPr>
        <w:i/>
        <w:noProof/>
        <w:sz w:val="20"/>
      </w:rPr>
    </w:pPr>
    <w:r>
      <w:rPr>
        <w:i/>
        <w:noProof/>
        <w:sz w:val="20"/>
        <w:lang w:eastAsia="tr-TR"/>
      </w:rPr>
      <w:t xml:space="preserve">Değirmen Sokak No:7 Karşıyaka / Girne, Kıbrıs               </w:t>
    </w:r>
    <w:r w:rsidRPr="00612773">
      <w:rPr>
        <w:i/>
        <w:sz w:val="20"/>
      </w:rPr>
      <w:t>Tel</w:t>
    </w:r>
    <w:r w:rsidRPr="00612773">
      <w:rPr>
        <w:i/>
        <w:noProof/>
        <w:sz w:val="20"/>
      </w:rPr>
      <w:t>(</w:t>
    </w:r>
    <w:r>
      <w:rPr>
        <w:i/>
        <w:sz w:val="20"/>
      </w:rPr>
      <w:t>90) (542)</w:t>
    </w:r>
    <w:r w:rsidRPr="00612773">
      <w:rPr>
        <w:i/>
        <w:sz w:val="20"/>
      </w:rPr>
      <w:t xml:space="preserve"> </w:t>
    </w:r>
    <w:r>
      <w:rPr>
        <w:i/>
        <w:sz w:val="20"/>
      </w:rPr>
      <w:t>883 00 07</w:t>
    </w:r>
    <w:r w:rsidRPr="00612773">
      <w:rPr>
        <w:i/>
        <w:sz w:val="20"/>
      </w:rPr>
      <w:t xml:space="preserve">  - (</w:t>
    </w:r>
    <w:r w:rsidRPr="00612773">
      <w:rPr>
        <w:i/>
        <w:noProof/>
        <w:sz w:val="20"/>
      </w:rPr>
      <w:t>90) (</w:t>
    </w:r>
    <w:r>
      <w:rPr>
        <w:i/>
        <w:noProof/>
        <w:sz w:val="20"/>
      </w:rPr>
      <w:t>548</w:t>
    </w:r>
    <w:r w:rsidRPr="00612773">
      <w:rPr>
        <w:i/>
        <w:noProof/>
        <w:sz w:val="20"/>
      </w:rPr>
      <w:t xml:space="preserve">) </w:t>
    </w:r>
    <w:r>
      <w:rPr>
        <w:i/>
        <w:noProof/>
        <w:sz w:val="20"/>
      </w:rPr>
      <w:t>883 83 07</w:t>
    </w:r>
  </w:p>
  <w:p w14:paraId="1EE37302" w14:textId="77777777" w:rsidR="00FD7B90" w:rsidRPr="00612773" w:rsidRDefault="00FD7B90" w:rsidP="00FD7B90">
    <w:pPr>
      <w:pBdr>
        <w:bottom w:val="single" w:sz="4" w:space="1" w:color="auto"/>
      </w:pBdr>
      <w:spacing w:after="0"/>
      <w:rPr>
        <w:i/>
        <w:sz w:val="20"/>
      </w:rPr>
    </w:pPr>
    <w:r>
      <w:rPr>
        <w:i/>
        <w:noProof/>
        <w:sz w:val="20"/>
      </w:rPr>
      <w:t xml:space="preserve">                      Web: </w:t>
    </w:r>
    <w:hyperlink r:id="rId2" w:history="1">
      <w:r w:rsidRPr="005758EF">
        <w:rPr>
          <w:rStyle w:val="Kpr"/>
          <w:i/>
          <w:noProof/>
          <w:sz w:val="20"/>
        </w:rPr>
        <w:t>www.pembekoskhastanesi.com</w:t>
      </w:r>
    </w:hyperlink>
    <w:r>
      <w:rPr>
        <w:i/>
        <w:noProof/>
        <w:sz w:val="20"/>
      </w:rPr>
      <w:t xml:space="preserve">                             email: meh_cakici@yahoo.com</w:t>
    </w:r>
  </w:p>
  <w:p w14:paraId="16BFD5E4" w14:textId="77777777" w:rsidR="00FD7B90" w:rsidRDefault="00FD7B90" w:rsidP="00FD7B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C8"/>
    <w:rsid w:val="001904A2"/>
    <w:rsid w:val="00316CB3"/>
    <w:rsid w:val="005173A7"/>
    <w:rsid w:val="005209CA"/>
    <w:rsid w:val="00786DC8"/>
    <w:rsid w:val="00865305"/>
    <w:rsid w:val="008E536F"/>
    <w:rsid w:val="00B2460D"/>
    <w:rsid w:val="00B9487B"/>
    <w:rsid w:val="00E3063A"/>
    <w:rsid w:val="00FD7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DA98"/>
  <w15:chartTrackingRefBased/>
  <w15:docId w15:val="{F2D0D911-3085-4862-A84A-635DEB4F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6D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6DC8"/>
    <w:rPr>
      <w:b/>
      <w:bCs/>
    </w:rPr>
  </w:style>
  <w:style w:type="paragraph" w:styleId="stBilgi">
    <w:name w:val="header"/>
    <w:basedOn w:val="Normal"/>
    <w:link w:val="stBilgiChar"/>
    <w:uiPriority w:val="99"/>
    <w:unhideWhenUsed/>
    <w:rsid w:val="00FD7B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7B90"/>
  </w:style>
  <w:style w:type="paragraph" w:styleId="AltBilgi">
    <w:name w:val="footer"/>
    <w:basedOn w:val="Normal"/>
    <w:link w:val="AltBilgiChar"/>
    <w:uiPriority w:val="99"/>
    <w:unhideWhenUsed/>
    <w:rsid w:val="00FD7B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7B90"/>
  </w:style>
  <w:style w:type="character" w:styleId="Kpr">
    <w:name w:val="Hyperlink"/>
    <w:basedOn w:val="VarsaylanParagrafYazTipi"/>
    <w:uiPriority w:val="99"/>
    <w:unhideWhenUsed/>
    <w:rsid w:val="00FD7B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pembekoskhastanesi.com"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Eş</dc:creator>
  <cp:keywords/>
  <dc:description/>
  <cp:lastModifiedBy>Mehmet Çakıcı</cp:lastModifiedBy>
  <cp:revision>2</cp:revision>
  <dcterms:created xsi:type="dcterms:W3CDTF">2023-03-20T00:25:00Z</dcterms:created>
  <dcterms:modified xsi:type="dcterms:W3CDTF">2023-03-20T00:25:00Z</dcterms:modified>
</cp:coreProperties>
</file>